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D7" w:rsidRPr="00EA56D7" w:rsidRDefault="00EA56D7" w:rsidP="00EA56D7">
      <w:pPr>
        <w:shd w:val="clear" w:color="auto" w:fill="FFFFFF"/>
        <w:spacing w:line="232" w:lineRule="auto"/>
        <w:rPr>
          <w:rFonts w:ascii="Verdana" w:eastAsia="Times New Roman" w:hAnsi="Verdana" w:cs="Times New Roman"/>
          <w:color w:val="333333"/>
          <w:sz w:val="17"/>
          <w:szCs w:val="17"/>
          <w:lang w:eastAsia="nl-NL"/>
        </w:rPr>
      </w:pPr>
      <w:r w:rsidRPr="00EA56D7">
        <w:rPr>
          <w:rFonts w:ascii="Times New Roman" w:eastAsia="Times New Roman" w:hAnsi="Times New Roman" w:cs="Times New Roman"/>
          <w:sz w:val="24"/>
          <w:szCs w:val="24"/>
          <w:lang w:eastAsia="nl-NL"/>
        </w:rPr>
        <w:pict/>
      </w:r>
      <w:r w:rsidRPr="00EA56D7">
        <w:rPr>
          <w:rFonts w:ascii="Verdana" w:eastAsia="Times New Roman" w:hAnsi="Verdana" w:cs="Times New Roman"/>
          <w:noProof/>
          <w:color w:val="154273"/>
          <w:sz w:val="24"/>
          <w:szCs w:val="24"/>
          <w:lang w:eastAsia="nl-NL"/>
        </w:rPr>
        <w:drawing>
          <wp:inline distT="0" distB="0" distL="0" distR="0">
            <wp:extent cx="2842895" cy="715010"/>
            <wp:effectExtent l="0" t="0" r="0" b="8890"/>
            <wp:docPr id="6" name="Afbeelding 6" descr="College voor Toetsen en Examens">
              <a:hlinkClick xmlns:a="http://schemas.openxmlformats.org/drawingml/2006/main" r:id="rId5" tooltip="&quot;naar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voor Toetsen en Examens">
                      <a:hlinkClick r:id="rId5" tooltip="&quot;naar 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2895" cy="715010"/>
                    </a:xfrm>
                    <a:prstGeom prst="rect">
                      <a:avLst/>
                    </a:prstGeom>
                    <a:noFill/>
                    <a:ln>
                      <a:noFill/>
                    </a:ln>
                  </pic:spPr>
                </pic:pic>
              </a:graphicData>
            </a:graphic>
          </wp:inline>
        </w:drawing>
      </w:r>
      <w:r w:rsidRPr="00EA56D7">
        <w:rPr>
          <w:rFonts w:ascii="Verdana" w:eastAsia="Times New Roman" w:hAnsi="Verdana" w:cs="Times New Roman"/>
          <w:color w:val="333333"/>
          <w:sz w:val="17"/>
          <w:szCs w:val="17"/>
          <w:lang w:eastAsia="nl-NL"/>
        </w:rPr>
        <w:t xml:space="preserve"> </w:t>
      </w:r>
    </w:p>
    <w:p w:rsidR="00EA56D7" w:rsidRPr="00EA56D7" w:rsidRDefault="00EA56D7" w:rsidP="00EA56D7">
      <w:pPr>
        <w:shd w:val="clear" w:color="auto" w:fill="FFFFFF"/>
        <w:spacing w:before="100" w:beforeAutospacing="1" w:after="100" w:afterAutospacing="1" w:line="232" w:lineRule="auto"/>
        <w:outlineLvl w:val="0"/>
        <w:rPr>
          <w:rFonts w:ascii="Verdana" w:eastAsia="Times New Roman" w:hAnsi="Verdana" w:cs="Times New Roman"/>
          <w:b/>
          <w:bCs/>
          <w:color w:val="333333"/>
          <w:kern w:val="36"/>
          <w:sz w:val="48"/>
          <w:szCs w:val="48"/>
          <w:lang w:eastAsia="nl-NL"/>
        </w:rPr>
      </w:pPr>
      <w:r w:rsidRPr="00EA56D7">
        <w:rPr>
          <w:rFonts w:ascii="Verdana" w:eastAsia="Times New Roman" w:hAnsi="Verdana" w:cs="Times New Roman"/>
          <w:b/>
          <w:bCs/>
          <w:color w:val="333333"/>
          <w:kern w:val="36"/>
          <w:sz w:val="48"/>
          <w:szCs w:val="48"/>
          <w:lang w:eastAsia="nl-NL"/>
        </w:rPr>
        <w:t>College voor Toetsen en Examens:</w:t>
      </w:r>
      <w:r w:rsidRPr="00EA56D7">
        <w:rPr>
          <w:rFonts w:ascii="Verdana" w:eastAsia="Times New Roman" w:hAnsi="Verdana" w:cs="Times New Roman"/>
          <w:b/>
          <w:bCs/>
          <w:color w:val="333333"/>
          <w:kern w:val="36"/>
          <w:sz w:val="48"/>
          <w:szCs w:val="48"/>
          <w:lang w:eastAsia="nl-NL"/>
        </w:rPr>
        <w:br/>
        <w:t>Nieuwe collegeleden benoemd</w:t>
      </w:r>
    </w:p>
    <w:p w:rsidR="00EA56D7" w:rsidRPr="00EA56D7" w:rsidRDefault="00EA56D7" w:rsidP="00EA56D7">
      <w:pPr>
        <w:shd w:val="clear" w:color="auto" w:fill="FFFFFF"/>
        <w:spacing w:before="168" w:after="228"/>
        <w:outlineLvl w:val="2"/>
        <w:rPr>
          <w:rFonts w:ascii="Arial" w:eastAsia="Times New Roman" w:hAnsi="Arial" w:cs="Arial"/>
          <w:color w:val="333333"/>
          <w:sz w:val="32"/>
          <w:szCs w:val="32"/>
          <w:lang w:eastAsia="nl-NL"/>
        </w:rPr>
      </w:pPr>
      <w:bookmarkStart w:id="0" w:name="title"/>
      <w:bookmarkEnd w:id="0"/>
      <w:r w:rsidRPr="00EA56D7">
        <w:rPr>
          <w:rFonts w:ascii="Arial" w:eastAsia="Times New Roman" w:hAnsi="Arial" w:cs="Arial"/>
          <w:color w:val="333333"/>
          <w:sz w:val="32"/>
          <w:szCs w:val="32"/>
          <w:lang w:eastAsia="nl-NL"/>
        </w:rPr>
        <w:t>Nieuwe collegeleden benoemd - Inhoud</w:t>
      </w:r>
    </w:p>
    <w:p w:rsidR="00EA56D7" w:rsidRPr="00EA56D7" w:rsidRDefault="00EA56D7" w:rsidP="00EA56D7">
      <w:pPr>
        <w:shd w:val="clear" w:color="auto" w:fill="FFFFFF"/>
        <w:spacing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29 november 2016</w:t>
      </w:r>
    </w:p>
    <w:p w:rsidR="00EA56D7" w:rsidRPr="00EA56D7" w:rsidRDefault="00EA56D7" w:rsidP="00EA56D7">
      <w:pPr>
        <w:shd w:val="clear" w:color="auto" w:fill="FFFFFF"/>
        <w:spacing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 </w:t>
      </w:r>
    </w:p>
    <w:p w:rsidR="00EA56D7" w:rsidRPr="00EA56D7" w:rsidRDefault="00EA56D7" w:rsidP="00EA56D7">
      <w:pPr>
        <w:shd w:val="clear" w:color="auto" w:fill="FFFFFF"/>
        <w:spacing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 xml:space="preserve">Met ingang van 1 december 2016 heeft het College voor Toetsen en Examens drie nieuwe collegeleden. De plaatsvervangende collegeleden </w:t>
      </w:r>
      <w:proofErr w:type="spellStart"/>
      <w:r w:rsidRPr="00EA56D7">
        <w:rPr>
          <w:rFonts w:ascii="Verdana" w:eastAsia="Times New Roman" w:hAnsi="Verdana" w:cs="Times New Roman"/>
          <w:color w:val="333333"/>
          <w:sz w:val="17"/>
          <w:szCs w:val="17"/>
          <w:lang w:eastAsia="nl-NL"/>
        </w:rPr>
        <w:t>Jac</w:t>
      </w:r>
      <w:proofErr w:type="spellEnd"/>
      <w:r w:rsidRPr="00EA56D7">
        <w:rPr>
          <w:rFonts w:ascii="Verdana" w:eastAsia="Times New Roman" w:hAnsi="Verdana" w:cs="Times New Roman"/>
          <w:color w:val="333333"/>
          <w:sz w:val="17"/>
          <w:szCs w:val="17"/>
          <w:lang w:eastAsia="nl-NL"/>
        </w:rPr>
        <w:t xml:space="preserve"> Rinkes (sector wo) en René van Gils (sector mbo) krijgen een vaste plek in het College. Als nieuw docent-collegelid is Yvonne van Zijl benoemd.</w:t>
      </w:r>
    </w:p>
    <w:p w:rsidR="00EA56D7" w:rsidRPr="00EA56D7" w:rsidRDefault="00EA56D7" w:rsidP="00EA56D7">
      <w:pPr>
        <w:shd w:val="clear" w:color="auto" w:fill="FFFFFF"/>
        <w:spacing w:before="100" w:beforeAutospacing="1" w:after="100" w:afterAutospacing="1"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 xml:space="preserve">De plekken van de twee plaatsvervangende collegeleden die collegelid worden, worden ingenomen door Afke Jansen en Andrea </w:t>
      </w:r>
      <w:proofErr w:type="spellStart"/>
      <w:r w:rsidRPr="00EA56D7">
        <w:rPr>
          <w:rFonts w:ascii="Verdana" w:eastAsia="Times New Roman" w:hAnsi="Verdana" w:cs="Times New Roman"/>
          <w:color w:val="333333"/>
          <w:sz w:val="17"/>
          <w:szCs w:val="17"/>
          <w:lang w:eastAsia="nl-NL"/>
        </w:rPr>
        <w:t>Kaim</w:t>
      </w:r>
      <w:proofErr w:type="spellEnd"/>
      <w:r w:rsidRPr="00EA56D7">
        <w:rPr>
          <w:rFonts w:ascii="Verdana" w:eastAsia="Times New Roman" w:hAnsi="Verdana" w:cs="Times New Roman"/>
          <w:color w:val="333333"/>
          <w:sz w:val="17"/>
          <w:szCs w:val="17"/>
          <w:lang w:eastAsia="nl-NL"/>
        </w:rPr>
        <w:t xml:space="preserve">-Lamers. Voor een plaatsvervangend collegelid vanuit de sector wo is er nog een </w:t>
      </w:r>
      <w:hyperlink r:id="rId7" w:history="1">
        <w:r w:rsidRPr="00EA56D7">
          <w:rPr>
            <w:rFonts w:ascii="Verdana" w:eastAsia="Times New Roman" w:hAnsi="Verdana" w:cs="Times New Roman"/>
            <w:color w:val="154273"/>
            <w:sz w:val="17"/>
            <w:szCs w:val="17"/>
            <w:u w:val="single"/>
            <w:lang w:eastAsia="nl-NL"/>
          </w:rPr>
          <w:t>vacature</w:t>
        </w:r>
      </w:hyperlink>
      <w:r w:rsidRPr="00EA56D7">
        <w:rPr>
          <w:rFonts w:ascii="Verdana" w:eastAsia="Times New Roman" w:hAnsi="Verdana" w:cs="Times New Roman"/>
          <w:color w:val="333333"/>
          <w:sz w:val="17"/>
          <w:szCs w:val="17"/>
          <w:lang w:eastAsia="nl-NL"/>
        </w:rPr>
        <w:t>.</w:t>
      </w:r>
    </w:p>
    <w:p w:rsidR="00EA56D7" w:rsidRPr="00EA56D7" w:rsidRDefault="00EA56D7" w:rsidP="00EA56D7">
      <w:pPr>
        <w:shd w:val="clear" w:color="auto" w:fill="FFFFFF"/>
        <w:spacing w:before="100" w:beforeAutospacing="1" w:after="100" w:afterAutospacing="1"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De drie nieuwe collegeleden nemen de plaats in van achtereenvolgens Rietje Van Dam-</w:t>
      </w:r>
      <w:proofErr w:type="spellStart"/>
      <w:r w:rsidRPr="00EA56D7">
        <w:rPr>
          <w:rFonts w:ascii="Verdana" w:eastAsia="Times New Roman" w:hAnsi="Verdana" w:cs="Times New Roman"/>
          <w:color w:val="333333"/>
          <w:sz w:val="17"/>
          <w:szCs w:val="17"/>
          <w:lang w:eastAsia="nl-NL"/>
        </w:rPr>
        <w:t>Mieras</w:t>
      </w:r>
      <w:proofErr w:type="spellEnd"/>
      <w:r w:rsidRPr="00EA56D7">
        <w:rPr>
          <w:rFonts w:ascii="Verdana" w:eastAsia="Times New Roman" w:hAnsi="Verdana" w:cs="Times New Roman"/>
          <w:color w:val="333333"/>
          <w:sz w:val="17"/>
          <w:szCs w:val="17"/>
          <w:lang w:eastAsia="nl-NL"/>
        </w:rPr>
        <w:t>, Yvonne Moerman-Van Heel en Wim de Kok. Zij waren vanaf de start van het College in 2009 collegelid. In een eerder stadium werd al afscheid genomen van plaatsvervangend lid Frans van Rooij.</w:t>
      </w:r>
    </w:p>
    <w:p w:rsidR="00EA56D7" w:rsidRPr="00EA56D7" w:rsidRDefault="00EA56D7" w:rsidP="00EA56D7">
      <w:pPr>
        <w:shd w:val="clear" w:color="auto" w:fill="FFFFFF"/>
        <w:spacing w:before="100" w:beforeAutospacing="1" w:after="100" w:afterAutospacing="1"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Collegevoorzitter Pieter Hendrikse is blij met de nieuwe collegeleden: 'Het is mooi dat het is gelukt om drie nieuwe collegeleden te vinden die met hun ervaring en kijk op onderwijs en examinering en toetsing ons College verrijken. Ik zie onze samenwerking dan ook met vertrouwen tegemoet.'</w:t>
      </w:r>
    </w:p>
    <w:p w:rsidR="00EA56D7" w:rsidRPr="00EA56D7" w:rsidRDefault="00EA56D7" w:rsidP="00EA56D7">
      <w:pPr>
        <w:shd w:val="clear" w:color="auto" w:fill="FFFFFF"/>
        <w:spacing w:before="336" w:after="96" w:line="288" w:lineRule="auto"/>
        <w:outlineLvl w:val="2"/>
        <w:rPr>
          <w:rFonts w:ascii="Verdana" w:eastAsia="Times New Roman" w:hAnsi="Verdana" w:cs="Times New Roman"/>
          <w:b/>
          <w:bCs/>
          <w:color w:val="333333"/>
          <w:sz w:val="19"/>
          <w:szCs w:val="19"/>
          <w:lang w:eastAsia="nl-NL"/>
        </w:rPr>
      </w:pPr>
      <w:bookmarkStart w:id="1" w:name="p1"/>
      <w:bookmarkStart w:id="2" w:name="parcol1"/>
      <w:bookmarkEnd w:id="1"/>
      <w:r w:rsidRPr="00EA56D7">
        <w:rPr>
          <w:rFonts w:ascii="Verdana" w:eastAsia="Times New Roman" w:hAnsi="Verdana" w:cs="Times New Roman"/>
          <w:b/>
          <w:bCs/>
          <w:color w:val="000000"/>
          <w:sz w:val="19"/>
          <w:szCs w:val="19"/>
          <w:lang w:eastAsia="nl-NL"/>
        </w:rPr>
        <w:t>Collegeleden</w:t>
      </w:r>
      <w:bookmarkEnd w:id="2"/>
    </w:p>
    <w:p w:rsidR="00EA56D7" w:rsidRPr="00EA56D7" w:rsidRDefault="00EA56D7" w:rsidP="00EA56D7">
      <w:pPr>
        <w:shd w:val="clear" w:color="auto" w:fill="FFFFFF"/>
        <w:spacing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prof. mr. J.G.J. (</w:t>
      </w:r>
      <w:proofErr w:type="spellStart"/>
      <w:r w:rsidRPr="00EA56D7">
        <w:rPr>
          <w:rFonts w:ascii="Verdana" w:eastAsia="Times New Roman" w:hAnsi="Verdana" w:cs="Times New Roman"/>
          <w:color w:val="333333"/>
          <w:sz w:val="17"/>
          <w:szCs w:val="17"/>
          <w:lang w:eastAsia="nl-NL"/>
        </w:rPr>
        <w:t>Jac</w:t>
      </w:r>
      <w:proofErr w:type="spellEnd"/>
      <w:r w:rsidRPr="00EA56D7">
        <w:rPr>
          <w:rFonts w:ascii="Verdana" w:eastAsia="Times New Roman" w:hAnsi="Verdana" w:cs="Times New Roman"/>
          <w:color w:val="333333"/>
          <w:sz w:val="17"/>
          <w:szCs w:val="17"/>
          <w:lang w:eastAsia="nl-NL"/>
        </w:rPr>
        <w:t>) Rinkes</w:t>
      </w:r>
    </w:p>
    <w:p w:rsidR="00EA56D7" w:rsidRPr="00EA56D7" w:rsidRDefault="00EA56D7" w:rsidP="00EA56D7">
      <w:pPr>
        <w:shd w:val="clear" w:color="auto" w:fill="FFFFFF"/>
        <w:spacing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 xml:space="preserve">Als hoogleraar privaatrecht van de Open Universiteit en door verschillende nevenfuncties waaronder het lidmaatschap van een visitatiecommissie heeft </w:t>
      </w:r>
      <w:proofErr w:type="spellStart"/>
      <w:r w:rsidRPr="00EA56D7">
        <w:rPr>
          <w:rFonts w:ascii="Verdana" w:eastAsia="Times New Roman" w:hAnsi="Verdana" w:cs="Times New Roman"/>
          <w:color w:val="333333"/>
          <w:sz w:val="17"/>
          <w:szCs w:val="17"/>
          <w:lang w:eastAsia="nl-NL"/>
        </w:rPr>
        <w:t>Jac</w:t>
      </w:r>
      <w:proofErr w:type="spellEnd"/>
      <w:r w:rsidRPr="00EA56D7">
        <w:rPr>
          <w:rFonts w:ascii="Verdana" w:eastAsia="Times New Roman" w:hAnsi="Verdana" w:cs="Times New Roman"/>
          <w:color w:val="333333"/>
          <w:sz w:val="17"/>
          <w:szCs w:val="17"/>
          <w:lang w:eastAsia="nl-NL"/>
        </w:rPr>
        <w:t xml:space="preserve"> Rinkes zowel onderwijs- als juridische en bestuursrechtelijke ervaring. Ook brengt hij als hoogleraar in het College het perspectief van het wetenschappelijk vervolgonderwijs in.</w:t>
      </w:r>
    </w:p>
    <w:p w:rsidR="00EA56D7" w:rsidRPr="00EA56D7" w:rsidRDefault="00EA56D7" w:rsidP="00EA56D7">
      <w:pPr>
        <w:shd w:val="clear" w:color="auto" w:fill="FFFFFF"/>
        <w:spacing w:before="100" w:beforeAutospacing="1" w:after="100" w:afterAutospacing="1"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drs. M.J.A.M. (René) van Gils</w:t>
      </w:r>
    </w:p>
    <w:p w:rsidR="00EA56D7" w:rsidRPr="00EA56D7" w:rsidRDefault="00EA56D7" w:rsidP="00EA56D7">
      <w:pPr>
        <w:shd w:val="clear" w:color="auto" w:fill="FFFFFF"/>
        <w:spacing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Als voorzitter van het College van Bestuur van het Graafschap College, als secretaris van het Kenniscentrum Bètatechniek en als voorzitter van de Stichting Leermiddelen Mobiliteitsbranche heeft René van Gils veel ervaring op het gebied van het beroepsonderwijs en de sectoren bouw en techniek.</w:t>
      </w:r>
    </w:p>
    <w:p w:rsidR="00EA56D7" w:rsidRPr="00EA56D7" w:rsidRDefault="00EA56D7" w:rsidP="00EA56D7">
      <w:pPr>
        <w:shd w:val="clear" w:color="auto" w:fill="FFFFFF"/>
        <w:spacing w:before="100" w:beforeAutospacing="1" w:after="100" w:afterAutospacing="1"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Y. (Yvonne) van Zijl MEd</w:t>
      </w:r>
    </w:p>
    <w:p w:rsidR="00EA56D7" w:rsidRPr="00EA56D7" w:rsidRDefault="00EA56D7" w:rsidP="00EA56D7">
      <w:pPr>
        <w:shd w:val="clear" w:color="auto" w:fill="FFFFFF"/>
        <w:spacing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Als docent wiskunde is Yvonne van Zijl al meer dan twintig jaar werkzaam in het onderwijs. Als docent, examensecretaris en actief lid van de vereniging van examensecretarissen PLEXS en door haar eerdere ervaring als conrector en MR-lid heeft zij een brede kijk op onderwijs. Vanuit die ervaring wil zij graag een bijdrage leveren aan de kwaliteit en de organisatie van toetsen en examens en ervoor zorgen dat deze van hoog niveau zijn.</w:t>
      </w:r>
    </w:p>
    <w:p w:rsidR="00EA56D7" w:rsidRPr="00EA56D7" w:rsidRDefault="00EA56D7" w:rsidP="00EA56D7">
      <w:pPr>
        <w:shd w:val="clear" w:color="auto" w:fill="FFFFFF"/>
        <w:spacing w:before="336" w:after="96" w:line="288" w:lineRule="auto"/>
        <w:outlineLvl w:val="2"/>
        <w:rPr>
          <w:rFonts w:ascii="Verdana" w:eastAsia="Times New Roman" w:hAnsi="Verdana" w:cs="Times New Roman"/>
          <w:b/>
          <w:bCs/>
          <w:color w:val="333333"/>
          <w:sz w:val="19"/>
          <w:szCs w:val="19"/>
          <w:lang w:eastAsia="nl-NL"/>
        </w:rPr>
      </w:pPr>
      <w:bookmarkStart w:id="3" w:name="p2"/>
      <w:bookmarkStart w:id="4" w:name="parpla1"/>
      <w:bookmarkEnd w:id="3"/>
      <w:r w:rsidRPr="00EA56D7">
        <w:rPr>
          <w:rFonts w:ascii="Verdana" w:eastAsia="Times New Roman" w:hAnsi="Verdana" w:cs="Times New Roman"/>
          <w:b/>
          <w:bCs/>
          <w:color w:val="000000"/>
          <w:sz w:val="19"/>
          <w:szCs w:val="19"/>
          <w:lang w:eastAsia="nl-NL"/>
        </w:rPr>
        <w:t>Plaatsvervangende collegeleden</w:t>
      </w:r>
      <w:bookmarkEnd w:id="4"/>
    </w:p>
    <w:p w:rsidR="00EA56D7" w:rsidRPr="00EA56D7" w:rsidRDefault="00EA56D7" w:rsidP="00EA56D7">
      <w:pPr>
        <w:shd w:val="clear" w:color="auto" w:fill="FFFFFF"/>
        <w:spacing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drs. M.A. (Afke) Jansen</w:t>
      </w:r>
    </w:p>
    <w:p w:rsidR="00EA56D7" w:rsidRPr="00EA56D7" w:rsidRDefault="00EA56D7" w:rsidP="00EA56D7">
      <w:pPr>
        <w:shd w:val="clear" w:color="auto" w:fill="FFFFFF"/>
        <w:spacing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 xml:space="preserve">Als docent Frans en examensecretaris heeft Afke Jansen veel ervaring met zowel de lespraktijk als de organisatorische kant van toetsen en examens. Als plaatsvervangend </w:t>
      </w:r>
      <w:proofErr w:type="spellStart"/>
      <w:r w:rsidRPr="00EA56D7">
        <w:rPr>
          <w:rFonts w:ascii="Verdana" w:eastAsia="Times New Roman" w:hAnsi="Verdana" w:cs="Times New Roman"/>
          <w:color w:val="333333"/>
          <w:sz w:val="17"/>
          <w:szCs w:val="17"/>
          <w:lang w:eastAsia="nl-NL"/>
        </w:rPr>
        <w:t>docentlid</w:t>
      </w:r>
      <w:proofErr w:type="spellEnd"/>
      <w:r w:rsidRPr="00EA56D7">
        <w:rPr>
          <w:rFonts w:ascii="Verdana" w:eastAsia="Times New Roman" w:hAnsi="Verdana" w:cs="Times New Roman"/>
          <w:color w:val="333333"/>
          <w:sz w:val="17"/>
          <w:szCs w:val="17"/>
          <w:lang w:eastAsia="nl-NL"/>
        </w:rPr>
        <w:t xml:space="preserve"> wil zij graag een schakel vormen tussen de praktijk waar ze actief in is en de wettelijke regelgeving en besturing.</w:t>
      </w:r>
    </w:p>
    <w:p w:rsidR="00EA56D7" w:rsidRPr="00EA56D7" w:rsidRDefault="00EA56D7" w:rsidP="00EA56D7">
      <w:pPr>
        <w:shd w:val="clear" w:color="auto" w:fill="FFFFFF"/>
        <w:spacing w:before="100" w:beforeAutospacing="1" w:after="100" w:afterAutospacing="1"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lastRenderedPageBreak/>
        <w:t xml:space="preserve">mw. A. (Andrea) </w:t>
      </w:r>
      <w:proofErr w:type="spellStart"/>
      <w:r w:rsidRPr="00EA56D7">
        <w:rPr>
          <w:rFonts w:ascii="Verdana" w:eastAsia="Times New Roman" w:hAnsi="Verdana" w:cs="Times New Roman"/>
          <w:color w:val="333333"/>
          <w:sz w:val="17"/>
          <w:szCs w:val="17"/>
          <w:lang w:eastAsia="nl-NL"/>
        </w:rPr>
        <w:t>Kaim</w:t>
      </w:r>
      <w:proofErr w:type="spellEnd"/>
      <w:r w:rsidRPr="00EA56D7">
        <w:rPr>
          <w:rFonts w:ascii="Verdana" w:eastAsia="Times New Roman" w:hAnsi="Verdana" w:cs="Times New Roman"/>
          <w:color w:val="333333"/>
          <w:sz w:val="17"/>
          <w:szCs w:val="17"/>
          <w:lang w:eastAsia="nl-NL"/>
        </w:rPr>
        <w:t>-Lamers</w:t>
      </w:r>
    </w:p>
    <w:p w:rsidR="00EA56D7" w:rsidRPr="00EA56D7" w:rsidRDefault="00EA56D7" w:rsidP="00EA56D7">
      <w:pPr>
        <w:shd w:val="clear" w:color="auto" w:fill="FFFFFF"/>
        <w:spacing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 xml:space="preserve">Ruim twintig jaar was Andrea </w:t>
      </w:r>
      <w:proofErr w:type="spellStart"/>
      <w:r w:rsidRPr="00EA56D7">
        <w:rPr>
          <w:rFonts w:ascii="Verdana" w:eastAsia="Times New Roman" w:hAnsi="Verdana" w:cs="Times New Roman"/>
          <w:color w:val="333333"/>
          <w:sz w:val="17"/>
          <w:szCs w:val="17"/>
          <w:lang w:eastAsia="nl-NL"/>
        </w:rPr>
        <w:t>Kaim</w:t>
      </w:r>
      <w:proofErr w:type="spellEnd"/>
      <w:r w:rsidRPr="00EA56D7">
        <w:rPr>
          <w:rFonts w:ascii="Verdana" w:eastAsia="Times New Roman" w:hAnsi="Verdana" w:cs="Times New Roman"/>
          <w:color w:val="333333"/>
          <w:sz w:val="17"/>
          <w:szCs w:val="17"/>
          <w:lang w:eastAsia="nl-NL"/>
        </w:rPr>
        <w:t xml:space="preserve">-Lamers werkzaam in het agrarisch land- en tuinbouwonderwijs en bij verschillende </w:t>
      </w:r>
      <w:proofErr w:type="spellStart"/>
      <w:r w:rsidRPr="00EA56D7">
        <w:rPr>
          <w:rFonts w:ascii="Verdana" w:eastAsia="Times New Roman" w:hAnsi="Verdana" w:cs="Times New Roman"/>
          <w:color w:val="333333"/>
          <w:sz w:val="17"/>
          <w:szCs w:val="17"/>
          <w:lang w:eastAsia="nl-NL"/>
        </w:rPr>
        <w:t>aoc's</w:t>
      </w:r>
      <w:proofErr w:type="spellEnd"/>
      <w:r w:rsidRPr="00EA56D7">
        <w:rPr>
          <w:rFonts w:ascii="Verdana" w:eastAsia="Times New Roman" w:hAnsi="Verdana" w:cs="Times New Roman"/>
          <w:color w:val="333333"/>
          <w:sz w:val="17"/>
          <w:szCs w:val="17"/>
          <w:lang w:eastAsia="nl-NL"/>
        </w:rPr>
        <w:t xml:space="preserve">. De laatste tien jaar was ze werkzaam als directeur bij een </w:t>
      </w:r>
      <w:proofErr w:type="spellStart"/>
      <w:r w:rsidRPr="00EA56D7">
        <w:rPr>
          <w:rFonts w:ascii="Verdana" w:eastAsia="Times New Roman" w:hAnsi="Verdana" w:cs="Times New Roman"/>
          <w:color w:val="333333"/>
          <w:sz w:val="17"/>
          <w:szCs w:val="17"/>
          <w:lang w:eastAsia="nl-NL"/>
        </w:rPr>
        <w:t>roc</w:t>
      </w:r>
      <w:proofErr w:type="spellEnd"/>
      <w:r w:rsidRPr="00EA56D7">
        <w:rPr>
          <w:rFonts w:ascii="Verdana" w:eastAsia="Times New Roman" w:hAnsi="Verdana" w:cs="Times New Roman"/>
          <w:color w:val="333333"/>
          <w:sz w:val="17"/>
          <w:szCs w:val="17"/>
          <w:lang w:eastAsia="nl-NL"/>
        </w:rPr>
        <w:t xml:space="preserve">, sinds vorig jaar is ze bestuurslid van een </w:t>
      </w:r>
      <w:proofErr w:type="spellStart"/>
      <w:r w:rsidRPr="00EA56D7">
        <w:rPr>
          <w:rFonts w:ascii="Verdana" w:eastAsia="Times New Roman" w:hAnsi="Verdana" w:cs="Times New Roman"/>
          <w:color w:val="333333"/>
          <w:sz w:val="17"/>
          <w:szCs w:val="17"/>
          <w:lang w:eastAsia="nl-NL"/>
        </w:rPr>
        <w:t>roc</w:t>
      </w:r>
      <w:proofErr w:type="spellEnd"/>
      <w:r w:rsidRPr="00EA56D7">
        <w:rPr>
          <w:rFonts w:ascii="Verdana" w:eastAsia="Times New Roman" w:hAnsi="Verdana" w:cs="Times New Roman"/>
          <w:color w:val="333333"/>
          <w:sz w:val="17"/>
          <w:szCs w:val="17"/>
          <w:lang w:eastAsia="nl-NL"/>
        </w:rPr>
        <w:t xml:space="preserve">. Zowel in het groen onderwijs als binnen verschillende </w:t>
      </w:r>
      <w:proofErr w:type="spellStart"/>
      <w:r w:rsidRPr="00EA56D7">
        <w:rPr>
          <w:rFonts w:ascii="Verdana" w:eastAsia="Times New Roman" w:hAnsi="Verdana" w:cs="Times New Roman"/>
          <w:color w:val="333333"/>
          <w:sz w:val="17"/>
          <w:szCs w:val="17"/>
          <w:lang w:eastAsia="nl-NL"/>
        </w:rPr>
        <w:t>roc's</w:t>
      </w:r>
      <w:proofErr w:type="spellEnd"/>
      <w:r w:rsidRPr="00EA56D7">
        <w:rPr>
          <w:rFonts w:ascii="Verdana" w:eastAsia="Times New Roman" w:hAnsi="Verdana" w:cs="Times New Roman"/>
          <w:color w:val="333333"/>
          <w:sz w:val="17"/>
          <w:szCs w:val="17"/>
          <w:lang w:eastAsia="nl-NL"/>
        </w:rPr>
        <w:t xml:space="preserve"> is zij bestuurlijk actief geweest op het terrein van examinering. Zij zal als plaatsvervangend collegelid vanuit de sector mbo actief zijn.</w:t>
      </w:r>
    </w:p>
    <w:p w:rsidR="00EA56D7" w:rsidRPr="00EA56D7" w:rsidRDefault="00EA56D7" w:rsidP="00EA56D7">
      <w:pPr>
        <w:shd w:val="clear" w:color="auto" w:fill="FFFFFF"/>
        <w:spacing w:before="336" w:after="96" w:line="288" w:lineRule="auto"/>
        <w:outlineLvl w:val="2"/>
        <w:rPr>
          <w:rFonts w:ascii="Verdana" w:eastAsia="Times New Roman" w:hAnsi="Verdana" w:cs="Times New Roman"/>
          <w:b/>
          <w:bCs/>
          <w:color w:val="333333"/>
          <w:sz w:val="19"/>
          <w:szCs w:val="19"/>
          <w:lang w:eastAsia="nl-NL"/>
        </w:rPr>
      </w:pPr>
      <w:bookmarkStart w:id="5" w:name="p3"/>
      <w:bookmarkStart w:id="6" w:name="pargro1"/>
      <w:bookmarkEnd w:id="5"/>
      <w:r w:rsidRPr="00EA56D7">
        <w:rPr>
          <w:rFonts w:ascii="Verdana" w:eastAsia="Times New Roman" w:hAnsi="Verdana" w:cs="Times New Roman"/>
          <w:b/>
          <w:bCs/>
          <w:color w:val="000000"/>
          <w:sz w:val="19"/>
          <w:szCs w:val="19"/>
          <w:lang w:eastAsia="nl-NL"/>
        </w:rPr>
        <w:t>Groepsfoto nieuw college</w:t>
      </w:r>
      <w:bookmarkEnd w:id="6"/>
    </w:p>
    <w:p w:rsidR="00EA56D7" w:rsidRPr="00EA56D7" w:rsidRDefault="00EA56D7" w:rsidP="00EA56D7">
      <w:pPr>
        <w:shd w:val="clear" w:color="auto" w:fill="FFFFFF"/>
        <w:spacing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noProof/>
          <w:color w:val="333333"/>
          <w:sz w:val="17"/>
          <w:szCs w:val="17"/>
          <w:lang w:eastAsia="nl-NL"/>
        </w:rPr>
        <w:drawing>
          <wp:inline distT="0" distB="0" distL="0" distR="0">
            <wp:extent cx="4330700" cy="2884805"/>
            <wp:effectExtent l="0" t="0" r="0" b="0"/>
            <wp:docPr id="3" name="Afbeelding 3" descr="Groepsfoto van het College voor Toetsen en Exam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epsfoto van het College voor Toetsen en Exame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0" cy="2884805"/>
                    </a:xfrm>
                    <a:prstGeom prst="rect">
                      <a:avLst/>
                    </a:prstGeom>
                    <a:noFill/>
                    <a:ln>
                      <a:noFill/>
                    </a:ln>
                  </pic:spPr>
                </pic:pic>
              </a:graphicData>
            </a:graphic>
          </wp:inline>
        </w:drawing>
      </w:r>
    </w:p>
    <w:p w:rsidR="00EA56D7" w:rsidRPr="00EA56D7" w:rsidRDefault="00EA56D7" w:rsidP="00EA56D7">
      <w:pPr>
        <w:shd w:val="clear" w:color="auto" w:fill="FFFFFF"/>
        <w:spacing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 xml:space="preserve">Het nieuwe College voor Toetsen en Examens per 1 december 2016. Vooraan v.l.n.r. Pieter Hendrikse (voorzitter), René van Gils, Yvonne van Zijl. Tweede rij, v.l.n.r. Geert van </w:t>
      </w:r>
      <w:proofErr w:type="spellStart"/>
      <w:r w:rsidRPr="00EA56D7">
        <w:rPr>
          <w:rFonts w:ascii="Verdana" w:eastAsia="Times New Roman" w:hAnsi="Verdana" w:cs="Times New Roman"/>
          <w:color w:val="333333"/>
          <w:sz w:val="17"/>
          <w:szCs w:val="17"/>
          <w:lang w:eastAsia="nl-NL"/>
        </w:rPr>
        <w:t>Lonkhuyzen</w:t>
      </w:r>
      <w:proofErr w:type="spellEnd"/>
      <w:r w:rsidRPr="00EA56D7">
        <w:rPr>
          <w:rFonts w:ascii="Verdana" w:eastAsia="Times New Roman" w:hAnsi="Verdana" w:cs="Times New Roman"/>
          <w:color w:val="333333"/>
          <w:sz w:val="17"/>
          <w:szCs w:val="17"/>
          <w:lang w:eastAsia="nl-NL"/>
        </w:rPr>
        <w:t xml:space="preserve"> (secretaris), Leon Henkens, </w:t>
      </w:r>
      <w:proofErr w:type="spellStart"/>
      <w:r w:rsidRPr="00EA56D7">
        <w:rPr>
          <w:rFonts w:ascii="Verdana" w:eastAsia="Times New Roman" w:hAnsi="Verdana" w:cs="Times New Roman"/>
          <w:color w:val="333333"/>
          <w:sz w:val="17"/>
          <w:szCs w:val="17"/>
          <w:lang w:eastAsia="nl-NL"/>
        </w:rPr>
        <w:t>Jac</w:t>
      </w:r>
      <w:proofErr w:type="spellEnd"/>
      <w:r w:rsidRPr="00EA56D7">
        <w:rPr>
          <w:rFonts w:ascii="Verdana" w:eastAsia="Times New Roman" w:hAnsi="Verdana" w:cs="Times New Roman"/>
          <w:color w:val="333333"/>
          <w:sz w:val="17"/>
          <w:szCs w:val="17"/>
          <w:lang w:eastAsia="nl-NL"/>
        </w:rPr>
        <w:t xml:space="preserve"> Rinkes, Hans Uijterwijk, Gerard Oud, Harry </w:t>
      </w:r>
      <w:proofErr w:type="spellStart"/>
      <w:r w:rsidRPr="00EA56D7">
        <w:rPr>
          <w:rFonts w:ascii="Verdana" w:eastAsia="Times New Roman" w:hAnsi="Verdana" w:cs="Times New Roman"/>
          <w:color w:val="333333"/>
          <w:sz w:val="17"/>
          <w:szCs w:val="17"/>
          <w:lang w:eastAsia="nl-NL"/>
        </w:rPr>
        <w:t>Claessen</w:t>
      </w:r>
      <w:proofErr w:type="spellEnd"/>
      <w:r w:rsidRPr="00EA56D7">
        <w:rPr>
          <w:rFonts w:ascii="Verdana" w:eastAsia="Times New Roman" w:hAnsi="Verdana" w:cs="Times New Roman"/>
          <w:color w:val="333333"/>
          <w:sz w:val="17"/>
          <w:szCs w:val="17"/>
          <w:lang w:eastAsia="nl-NL"/>
        </w:rPr>
        <w:t>.</w:t>
      </w:r>
    </w:p>
    <w:p w:rsidR="00EA56D7" w:rsidRPr="00EA56D7" w:rsidRDefault="00EA56D7" w:rsidP="00EA56D7">
      <w:pPr>
        <w:shd w:val="clear" w:color="auto" w:fill="FFFFFF"/>
        <w:spacing w:after="96" w:line="288" w:lineRule="auto"/>
        <w:outlineLvl w:val="2"/>
        <w:rPr>
          <w:rFonts w:ascii="Verdana" w:eastAsia="Times New Roman" w:hAnsi="Verdana" w:cs="Times New Roman"/>
          <w:b/>
          <w:bCs/>
          <w:color w:val="333333"/>
          <w:sz w:val="19"/>
          <w:szCs w:val="19"/>
          <w:lang w:eastAsia="nl-NL"/>
        </w:rPr>
      </w:pPr>
      <w:r w:rsidRPr="00EA56D7">
        <w:rPr>
          <w:rFonts w:ascii="Verdana" w:eastAsia="Times New Roman" w:hAnsi="Verdana" w:cs="Times New Roman"/>
          <w:b/>
          <w:bCs/>
          <w:color w:val="333333"/>
          <w:sz w:val="19"/>
          <w:szCs w:val="19"/>
          <w:lang w:eastAsia="nl-NL"/>
        </w:rPr>
        <w:t>Service (bij deze pagina)</w:t>
      </w:r>
    </w:p>
    <w:p w:rsidR="00EA56D7" w:rsidRPr="00EA56D7" w:rsidRDefault="00EA56D7" w:rsidP="00EA56D7">
      <w:pPr>
        <w:shd w:val="clear" w:color="auto" w:fill="FFFFFF"/>
        <w:spacing w:before="100" w:beforeAutospacing="1" w:after="100" w:afterAutospacing="1" w:line="232" w:lineRule="auto"/>
        <w:rPr>
          <w:rFonts w:ascii="Verdana" w:eastAsia="Times New Roman" w:hAnsi="Verdana" w:cs="Times New Roman"/>
          <w:color w:val="333333"/>
          <w:sz w:val="17"/>
          <w:szCs w:val="17"/>
          <w:lang w:eastAsia="nl-NL"/>
        </w:rPr>
      </w:pPr>
      <w:bookmarkStart w:id="7" w:name="_GoBack"/>
      <w:bookmarkEnd w:id="7"/>
      <w:r w:rsidRPr="00EA56D7">
        <w:rPr>
          <w:rFonts w:ascii="Verdana" w:eastAsia="Times New Roman" w:hAnsi="Verdana" w:cs="Times New Roman"/>
          <w:color w:val="333333"/>
          <w:sz w:val="17"/>
          <w:szCs w:val="17"/>
          <w:lang w:eastAsia="nl-NL"/>
        </w:rPr>
        <w:t>                                                                                                                                                                         </w:t>
      </w:r>
    </w:p>
    <w:p w:rsidR="00EA56D7" w:rsidRPr="00EA56D7" w:rsidRDefault="00EA56D7" w:rsidP="00EA56D7">
      <w:pPr>
        <w:shd w:val="clear" w:color="auto" w:fill="FFFFFF"/>
        <w:spacing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noProof/>
          <w:color w:val="333333"/>
          <w:sz w:val="17"/>
          <w:szCs w:val="17"/>
          <w:lang w:eastAsia="nl-NL"/>
        </w:rPr>
        <w:drawing>
          <wp:inline distT="0" distB="0" distL="0" distR="0">
            <wp:extent cx="2842895" cy="424180"/>
            <wp:effectExtent l="0" t="0" r="0" b="0"/>
            <wp:docPr id="1" name="Afbeelding 1" descr="https://www.hetcvte.nl/9378000/g/footer_bl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etcvte.nl/9378000/g/footer_bl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2895" cy="424180"/>
                    </a:xfrm>
                    <a:prstGeom prst="rect">
                      <a:avLst/>
                    </a:prstGeom>
                    <a:noFill/>
                    <a:ln>
                      <a:noFill/>
                    </a:ln>
                  </pic:spPr>
                </pic:pic>
              </a:graphicData>
            </a:graphic>
          </wp:inline>
        </w:drawing>
      </w:r>
    </w:p>
    <w:p w:rsidR="00EA56D7" w:rsidRPr="00EA56D7" w:rsidRDefault="00EA56D7" w:rsidP="00EA56D7">
      <w:pPr>
        <w:shd w:val="clear" w:color="auto" w:fill="FFFFFF"/>
        <w:spacing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 </w:t>
      </w:r>
    </w:p>
    <w:p w:rsidR="00EA56D7" w:rsidRPr="00EA56D7" w:rsidRDefault="00EA56D7" w:rsidP="00EA56D7">
      <w:pPr>
        <w:shd w:val="clear" w:color="auto" w:fill="FFFFFF"/>
        <w:spacing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 </w:t>
      </w:r>
    </w:p>
    <w:p w:rsidR="00EA56D7" w:rsidRPr="00EA56D7" w:rsidRDefault="00EA56D7" w:rsidP="00EA56D7">
      <w:pPr>
        <w:shd w:val="clear" w:color="auto" w:fill="F7F7F7"/>
        <w:spacing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 </w:t>
      </w:r>
    </w:p>
    <w:p w:rsidR="00EA56D7" w:rsidRPr="00EA56D7" w:rsidRDefault="00EA56D7" w:rsidP="00EA56D7">
      <w:pPr>
        <w:shd w:val="clear" w:color="auto" w:fill="F7F7F7"/>
        <w:spacing w:line="232" w:lineRule="auto"/>
        <w:rPr>
          <w:rFonts w:ascii="Verdana" w:eastAsia="Times New Roman" w:hAnsi="Verdana" w:cs="Times New Roman"/>
          <w:color w:val="333333"/>
          <w:sz w:val="17"/>
          <w:szCs w:val="17"/>
          <w:lang w:eastAsia="nl-NL"/>
        </w:rPr>
      </w:pPr>
      <w:r w:rsidRPr="00EA56D7">
        <w:rPr>
          <w:rFonts w:ascii="Verdana" w:eastAsia="Times New Roman" w:hAnsi="Verdana" w:cs="Times New Roman"/>
          <w:color w:val="333333"/>
          <w:sz w:val="17"/>
          <w:szCs w:val="17"/>
          <w:lang w:eastAsia="nl-NL"/>
        </w:rPr>
        <w:t> </w:t>
      </w:r>
    </w:p>
    <w:p w:rsidR="007A5D26" w:rsidRDefault="00EA56D7" w:rsidP="00EA56D7">
      <w:r w:rsidRPr="00EA56D7">
        <w:rPr>
          <w:rFonts w:ascii="Verdana" w:eastAsia="Times New Roman" w:hAnsi="Verdana" w:cs="Times New Roman"/>
          <w:color w:val="333333"/>
          <w:sz w:val="17"/>
          <w:szCs w:val="17"/>
          <w:lang w:eastAsia="nl-NL"/>
        </w:rPr>
        <w:pict/>
      </w:r>
    </w:p>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2pt;height:6.55pt" o:bullet="t">
        <v:imagedata r:id="rId1" o:title="plus"/>
      </v:shape>
    </w:pict>
  </w:numPicBullet>
  <w:numPicBullet w:numPicBulletId="1">
    <w:pict>
      <v:shape id="_x0000_i1032" type="#_x0000_t75" style="width:3in;height:3in" o:bullet="t"/>
    </w:pict>
  </w:numPicBullet>
  <w:abstractNum w:abstractNumId="0" w15:restartNumberingAfterBreak="0">
    <w:nsid w:val="15811B72"/>
    <w:multiLevelType w:val="multilevel"/>
    <w:tmpl w:val="461E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171BB"/>
    <w:multiLevelType w:val="multilevel"/>
    <w:tmpl w:val="CEA2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B669F1"/>
    <w:multiLevelType w:val="multilevel"/>
    <w:tmpl w:val="FCA04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D7"/>
    <w:rsid w:val="007A5D26"/>
    <w:rsid w:val="00EA56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688F4-1929-45D4-93B3-0393C78B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A56D7"/>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A56D7"/>
    <w:pPr>
      <w:spacing w:before="100" w:beforeAutospacing="1" w:after="100" w:afterAutospacing="1"/>
      <w:outlineLvl w:val="1"/>
    </w:pPr>
    <w:rPr>
      <w:rFonts w:ascii="Times New Roman" w:eastAsia="Times New Roman" w:hAnsi="Times New Roman" w:cs="Times New Roman"/>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56D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A56D7"/>
    <w:rPr>
      <w:rFonts w:ascii="Times New Roman" w:eastAsia="Times New Roman" w:hAnsi="Times New Roman" w:cs="Times New Roman"/>
      <w:b/>
      <w:bCs/>
      <w:sz w:val="26"/>
      <w:szCs w:val="26"/>
      <w:lang w:eastAsia="nl-NL"/>
    </w:rPr>
  </w:style>
  <w:style w:type="character" w:styleId="Hyperlink">
    <w:name w:val="Hyperlink"/>
    <w:basedOn w:val="Standaardalinea-lettertype"/>
    <w:uiPriority w:val="99"/>
    <w:semiHidden/>
    <w:unhideWhenUsed/>
    <w:rsid w:val="00EA56D7"/>
    <w:rPr>
      <w:color w:val="154273"/>
      <w:u w:val="single"/>
    </w:rPr>
  </w:style>
  <w:style w:type="paragraph" w:styleId="Normaalweb">
    <w:name w:val="Normal (Web)"/>
    <w:basedOn w:val="Standaard"/>
    <w:uiPriority w:val="99"/>
    <w:semiHidden/>
    <w:unhideWhenUsed/>
    <w:rsid w:val="00EA56D7"/>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mtop">
    <w:name w:val="mtop"/>
    <w:basedOn w:val="Standaard"/>
    <w:rsid w:val="00EA56D7"/>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mnone">
    <w:name w:val="mnone"/>
    <w:basedOn w:val="Standaard"/>
    <w:rsid w:val="00EA56D7"/>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EA56D7"/>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EA56D7"/>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EA56D7"/>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EA56D7"/>
    <w:rPr>
      <w:rFonts w:ascii="Arial" w:eastAsia="Times New Roman" w:hAnsi="Arial" w:cs="Arial"/>
      <w:vanish/>
      <w:sz w:val="16"/>
      <w:szCs w:val="16"/>
      <w:lang w:eastAsia="nl-NL"/>
    </w:rPr>
  </w:style>
  <w:style w:type="character" w:customStyle="1" w:styleId="hidden">
    <w:name w:val="hidden"/>
    <w:basedOn w:val="Standaardalinea-lettertype"/>
    <w:rsid w:val="00EA56D7"/>
  </w:style>
  <w:style w:type="paragraph" w:customStyle="1" w:styleId="extramarge">
    <w:name w:val="extra_marge"/>
    <w:basedOn w:val="Standaard"/>
    <w:rsid w:val="00EA56D7"/>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948928">
      <w:marLeft w:val="0"/>
      <w:marRight w:val="0"/>
      <w:marTop w:val="0"/>
      <w:marBottom w:val="0"/>
      <w:divBdr>
        <w:top w:val="none" w:sz="0" w:space="0" w:color="auto"/>
        <w:left w:val="none" w:sz="0" w:space="0" w:color="auto"/>
        <w:bottom w:val="none" w:sz="0" w:space="0" w:color="auto"/>
        <w:right w:val="none" w:sz="0" w:space="0" w:color="auto"/>
      </w:divBdr>
      <w:divsChild>
        <w:div w:id="1276870237">
          <w:marLeft w:val="0"/>
          <w:marRight w:val="0"/>
          <w:marTop w:val="0"/>
          <w:marBottom w:val="0"/>
          <w:divBdr>
            <w:top w:val="none" w:sz="0" w:space="0" w:color="auto"/>
            <w:left w:val="none" w:sz="0" w:space="0" w:color="auto"/>
            <w:bottom w:val="none" w:sz="0" w:space="0" w:color="auto"/>
            <w:right w:val="none" w:sz="0" w:space="0" w:color="auto"/>
          </w:divBdr>
          <w:divsChild>
            <w:div w:id="880439319">
              <w:marLeft w:val="0"/>
              <w:marRight w:val="0"/>
              <w:marTop w:val="0"/>
              <w:marBottom w:val="0"/>
              <w:divBdr>
                <w:top w:val="none" w:sz="0" w:space="0" w:color="auto"/>
                <w:left w:val="none" w:sz="0" w:space="0" w:color="auto"/>
                <w:bottom w:val="none" w:sz="0" w:space="0" w:color="auto"/>
                <w:right w:val="none" w:sz="0" w:space="0" w:color="auto"/>
              </w:divBdr>
              <w:divsChild>
                <w:div w:id="1207838319">
                  <w:marLeft w:val="0"/>
                  <w:marRight w:val="0"/>
                  <w:marTop w:val="0"/>
                  <w:marBottom w:val="0"/>
                  <w:divBdr>
                    <w:top w:val="none" w:sz="0" w:space="0" w:color="auto"/>
                    <w:left w:val="none" w:sz="0" w:space="0" w:color="auto"/>
                    <w:bottom w:val="none" w:sz="0" w:space="0" w:color="auto"/>
                    <w:right w:val="none" w:sz="0" w:space="0" w:color="auto"/>
                  </w:divBdr>
                  <w:divsChild>
                    <w:div w:id="1218468030">
                      <w:marLeft w:val="0"/>
                      <w:marRight w:val="0"/>
                      <w:marTop w:val="0"/>
                      <w:marBottom w:val="0"/>
                      <w:divBdr>
                        <w:top w:val="none" w:sz="0" w:space="0" w:color="auto"/>
                        <w:left w:val="none" w:sz="0" w:space="0" w:color="auto"/>
                        <w:bottom w:val="none" w:sz="0" w:space="0" w:color="auto"/>
                        <w:right w:val="none" w:sz="0" w:space="0" w:color="auto"/>
                      </w:divBdr>
                    </w:div>
                    <w:div w:id="1248071943">
                      <w:marLeft w:val="0"/>
                      <w:marRight w:val="0"/>
                      <w:marTop w:val="0"/>
                      <w:marBottom w:val="0"/>
                      <w:divBdr>
                        <w:top w:val="none" w:sz="0" w:space="0" w:color="auto"/>
                        <w:left w:val="none" w:sz="0" w:space="0" w:color="auto"/>
                        <w:bottom w:val="none" w:sz="0" w:space="0" w:color="auto"/>
                        <w:right w:val="none" w:sz="0" w:space="0" w:color="auto"/>
                      </w:divBdr>
                      <w:divsChild>
                        <w:div w:id="1163855771">
                          <w:marLeft w:val="0"/>
                          <w:marRight w:val="0"/>
                          <w:marTop w:val="0"/>
                          <w:marBottom w:val="0"/>
                          <w:divBdr>
                            <w:top w:val="none" w:sz="0" w:space="0" w:color="auto"/>
                            <w:left w:val="none" w:sz="0" w:space="0" w:color="auto"/>
                            <w:bottom w:val="none" w:sz="0" w:space="0" w:color="auto"/>
                            <w:right w:val="none" w:sz="0" w:space="0" w:color="auto"/>
                          </w:divBdr>
                          <w:divsChild>
                            <w:div w:id="1036151260">
                              <w:marLeft w:val="0"/>
                              <w:marRight w:val="0"/>
                              <w:marTop w:val="0"/>
                              <w:marBottom w:val="0"/>
                              <w:divBdr>
                                <w:top w:val="none" w:sz="0" w:space="0" w:color="auto"/>
                                <w:left w:val="none" w:sz="0" w:space="0" w:color="auto"/>
                                <w:bottom w:val="none" w:sz="0" w:space="0" w:color="auto"/>
                                <w:right w:val="none" w:sz="0" w:space="0" w:color="auto"/>
                              </w:divBdr>
                              <w:divsChild>
                                <w:div w:id="669600144">
                                  <w:marLeft w:val="0"/>
                                  <w:marRight w:val="0"/>
                                  <w:marTop w:val="0"/>
                                  <w:marBottom w:val="0"/>
                                  <w:divBdr>
                                    <w:top w:val="none" w:sz="0" w:space="0" w:color="auto"/>
                                    <w:left w:val="none" w:sz="0" w:space="0" w:color="auto"/>
                                    <w:bottom w:val="none" w:sz="0" w:space="0" w:color="auto"/>
                                    <w:right w:val="none" w:sz="0" w:space="0" w:color="auto"/>
                                  </w:divBdr>
                                  <w:divsChild>
                                    <w:div w:id="154691232">
                                      <w:marLeft w:val="0"/>
                                      <w:marRight w:val="0"/>
                                      <w:marTop w:val="0"/>
                                      <w:marBottom w:val="0"/>
                                      <w:divBdr>
                                        <w:top w:val="none" w:sz="0" w:space="0" w:color="auto"/>
                                        <w:left w:val="none" w:sz="0" w:space="0" w:color="auto"/>
                                        <w:bottom w:val="none" w:sz="0" w:space="0" w:color="auto"/>
                                        <w:right w:val="none" w:sz="0" w:space="0" w:color="auto"/>
                                      </w:divBdr>
                                    </w:div>
                                    <w:div w:id="525993574">
                                      <w:marLeft w:val="0"/>
                                      <w:marRight w:val="0"/>
                                      <w:marTop w:val="0"/>
                                      <w:marBottom w:val="0"/>
                                      <w:divBdr>
                                        <w:top w:val="none" w:sz="0" w:space="0" w:color="auto"/>
                                        <w:left w:val="none" w:sz="0" w:space="0" w:color="auto"/>
                                        <w:bottom w:val="none" w:sz="0" w:space="0" w:color="auto"/>
                                        <w:right w:val="none" w:sz="0" w:space="0" w:color="auto"/>
                                      </w:divBdr>
                                    </w:div>
                                    <w:div w:id="2113087528">
                                      <w:marLeft w:val="0"/>
                                      <w:marRight w:val="0"/>
                                      <w:marTop w:val="0"/>
                                      <w:marBottom w:val="0"/>
                                      <w:divBdr>
                                        <w:top w:val="none" w:sz="0" w:space="0" w:color="auto"/>
                                        <w:left w:val="none" w:sz="0" w:space="0" w:color="auto"/>
                                        <w:bottom w:val="none" w:sz="0" w:space="0" w:color="auto"/>
                                        <w:right w:val="none" w:sz="0" w:space="0" w:color="auto"/>
                                      </w:divBdr>
                                      <w:divsChild>
                                        <w:div w:id="1983541716">
                                          <w:marLeft w:val="0"/>
                                          <w:marRight w:val="0"/>
                                          <w:marTop w:val="0"/>
                                          <w:marBottom w:val="0"/>
                                          <w:divBdr>
                                            <w:top w:val="none" w:sz="0" w:space="0" w:color="auto"/>
                                            <w:left w:val="none" w:sz="0" w:space="0" w:color="auto"/>
                                            <w:bottom w:val="none" w:sz="0" w:space="0" w:color="auto"/>
                                            <w:right w:val="none" w:sz="0" w:space="0" w:color="auto"/>
                                          </w:divBdr>
                                        </w:div>
                                      </w:divsChild>
                                    </w:div>
                                    <w:div w:id="1558391023">
                                      <w:marLeft w:val="0"/>
                                      <w:marRight w:val="0"/>
                                      <w:marTop w:val="0"/>
                                      <w:marBottom w:val="0"/>
                                      <w:divBdr>
                                        <w:top w:val="none" w:sz="0" w:space="0" w:color="auto"/>
                                        <w:left w:val="none" w:sz="0" w:space="0" w:color="auto"/>
                                        <w:bottom w:val="none" w:sz="0" w:space="0" w:color="auto"/>
                                        <w:right w:val="none" w:sz="0" w:space="0" w:color="auto"/>
                                      </w:divBdr>
                                      <w:divsChild>
                                        <w:div w:id="247886598">
                                          <w:marLeft w:val="0"/>
                                          <w:marRight w:val="0"/>
                                          <w:marTop w:val="0"/>
                                          <w:marBottom w:val="0"/>
                                          <w:divBdr>
                                            <w:top w:val="none" w:sz="0" w:space="0" w:color="auto"/>
                                            <w:left w:val="none" w:sz="0" w:space="0" w:color="auto"/>
                                            <w:bottom w:val="none" w:sz="0" w:space="0" w:color="auto"/>
                                            <w:right w:val="none" w:sz="0" w:space="0" w:color="auto"/>
                                          </w:divBdr>
                                        </w:div>
                                      </w:divsChild>
                                    </w:div>
                                    <w:div w:id="1257665490">
                                      <w:marLeft w:val="0"/>
                                      <w:marRight w:val="0"/>
                                      <w:marTop w:val="0"/>
                                      <w:marBottom w:val="0"/>
                                      <w:divBdr>
                                        <w:top w:val="none" w:sz="0" w:space="0" w:color="auto"/>
                                        <w:left w:val="none" w:sz="0" w:space="0" w:color="auto"/>
                                        <w:bottom w:val="none" w:sz="0" w:space="0" w:color="auto"/>
                                        <w:right w:val="none" w:sz="0" w:space="0" w:color="auto"/>
                                      </w:divBdr>
                                      <w:divsChild>
                                        <w:div w:id="2089688742">
                                          <w:marLeft w:val="0"/>
                                          <w:marRight w:val="0"/>
                                          <w:marTop w:val="0"/>
                                          <w:marBottom w:val="0"/>
                                          <w:divBdr>
                                            <w:top w:val="none" w:sz="0" w:space="0" w:color="auto"/>
                                            <w:left w:val="none" w:sz="0" w:space="0" w:color="auto"/>
                                            <w:bottom w:val="none" w:sz="0" w:space="0" w:color="auto"/>
                                            <w:right w:val="none" w:sz="0" w:space="0" w:color="auto"/>
                                          </w:divBdr>
                                        </w:div>
                                      </w:divsChild>
                                    </w:div>
                                    <w:div w:id="101806579">
                                      <w:marLeft w:val="0"/>
                                      <w:marRight w:val="0"/>
                                      <w:marTop w:val="720"/>
                                      <w:marBottom w:val="0"/>
                                      <w:divBdr>
                                        <w:top w:val="none" w:sz="0" w:space="0" w:color="auto"/>
                                        <w:left w:val="none" w:sz="0" w:space="0" w:color="auto"/>
                                        <w:bottom w:val="none" w:sz="0" w:space="0" w:color="auto"/>
                                        <w:right w:val="none" w:sz="0" w:space="0" w:color="auto"/>
                                      </w:divBdr>
                                      <w:divsChild>
                                        <w:div w:id="17415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772579">
                  <w:marLeft w:val="0"/>
                  <w:marRight w:val="0"/>
                  <w:marTop w:val="0"/>
                  <w:marBottom w:val="0"/>
                  <w:divBdr>
                    <w:top w:val="none" w:sz="0" w:space="0" w:color="auto"/>
                    <w:left w:val="none" w:sz="0" w:space="0" w:color="auto"/>
                    <w:bottom w:val="none" w:sz="0" w:space="0" w:color="auto"/>
                    <w:right w:val="none" w:sz="0" w:space="0" w:color="auto"/>
                  </w:divBdr>
                  <w:divsChild>
                    <w:div w:id="597057594">
                      <w:marLeft w:val="0"/>
                      <w:marRight w:val="0"/>
                      <w:marTop w:val="0"/>
                      <w:marBottom w:val="0"/>
                      <w:divBdr>
                        <w:top w:val="none" w:sz="0" w:space="0" w:color="auto"/>
                        <w:left w:val="none" w:sz="0" w:space="0" w:color="auto"/>
                        <w:bottom w:val="none" w:sz="0" w:space="0" w:color="auto"/>
                        <w:right w:val="none" w:sz="0" w:space="0" w:color="auto"/>
                      </w:divBdr>
                      <w:divsChild>
                        <w:div w:id="19420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6089">
                  <w:marLeft w:val="0"/>
                  <w:marRight w:val="0"/>
                  <w:marTop w:val="0"/>
                  <w:marBottom w:val="0"/>
                  <w:divBdr>
                    <w:top w:val="none" w:sz="0" w:space="0" w:color="auto"/>
                    <w:left w:val="none" w:sz="0" w:space="0" w:color="auto"/>
                    <w:bottom w:val="none" w:sz="0" w:space="0" w:color="auto"/>
                    <w:right w:val="none" w:sz="0" w:space="0" w:color="auto"/>
                  </w:divBdr>
                  <w:divsChild>
                    <w:div w:id="623930957">
                      <w:marLeft w:val="0"/>
                      <w:marRight w:val="0"/>
                      <w:marTop w:val="0"/>
                      <w:marBottom w:val="0"/>
                      <w:divBdr>
                        <w:top w:val="none" w:sz="0" w:space="0" w:color="auto"/>
                        <w:left w:val="none" w:sz="0" w:space="0" w:color="auto"/>
                        <w:bottom w:val="none" w:sz="0" w:space="0" w:color="auto"/>
                        <w:right w:val="none" w:sz="0" w:space="0" w:color="auto"/>
                      </w:divBdr>
                      <w:divsChild>
                        <w:div w:id="561331609">
                          <w:marLeft w:val="0"/>
                          <w:marRight w:val="0"/>
                          <w:marTop w:val="0"/>
                          <w:marBottom w:val="0"/>
                          <w:divBdr>
                            <w:top w:val="none" w:sz="0" w:space="0" w:color="auto"/>
                            <w:left w:val="none" w:sz="0" w:space="0" w:color="auto"/>
                            <w:bottom w:val="none" w:sz="0" w:space="0" w:color="auto"/>
                            <w:right w:val="none" w:sz="0" w:space="0" w:color="auto"/>
                          </w:divBdr>
                        </w:div>
                      </w:divsChild>
                    </w:div>
                    <w:div w:id="1777677614">
                      <w:marLeft w:val="0"/>
                      <w:marRight w:val="0"/>
                      <w:marTop w:val="0"/>
                      <w:marBottom w:val="0"/>
                      <w:divBdr>
                        <w:top w:val="none" w:sz="0" w:space="0" w:color="auto"/>
                        <w:left w:val="none" w:sz="0" w:space="0" w:color="auto"/>
                        <w:bottom w:val="none" w:sz="0" w:space="0" w:color="auto"/>
                        <w:right w:val="none" w:sz="0" w:space="0" w:color="auto"/>
                      </w:divBdr>
                      <w:divsChild>
                        <w:div w:id="947198337">
                          <w:marLeft w:val="0"/>
                          <w:marRight w:val="0"/>
                          <w:marTop w:val="0"/>
                          <w:marBottom w:val="0"/>
                          <w:divBdr>
                            <w:top w:val="none" w:sz="0" w:space="0" w:color="auto"/>
                            <w:left w:val="none" w:sz="0" w:space="0" w:color="auto"/>
                            <w:bottom w:val="none" w:sz="0" w:space="0" w:color="auto"/>
                            <w:right w:val="none" w:sz="0" w:space="0" w:color="auto"/>
                          </w:divBdr>
                          <w:divsChild>
                            <w:div w:id="7351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29781">
                  <w:marLeft w:val="0"/>
                  <w:marRight w:val="0"/>
                  <w:marTop w:val="0"/>
                  <w:marBottom w:val="0"/>
                  <w:divBdr>
                    <w:top w:val="none" w:sz="0" w:space="0" w:color="auto"/>
                    <w:left w:val="none" w:sz="0" w:space="0" w:color="auto"/>
                    <w:bottom w:val="none" w:sz="0" w:space="0" w:color="auto"/>
                    <w:right w:val="none" w:sz="0" w:space="0" w:color="auto"/>
                  </w:divBdr>
                  <w:divsChild>
                    <w:div w:id="460198667">
                      <w:marLeft w:val="0"/>
                      <w:marRight w:val="0"/>
                      <w:marTop w:val="0"/>
                      <w:marBottom w:val="0"/>
                      <w:divBdr>
                        <w:top w:val="none" w:sz="0" w:space="0" w:color="auto"/>
                        <w:left w:val="none" w:sz="0" w:space="0" w:color="auto"/>
                        <w:bottom w:val="none" w:sz="0" w:space="0" w:color="auto"/>
                        <w:right w:val="none" w:sz="0" w:space="0" w:color="auto"/>
                      </w:divBdr>
                      <w:divsChild>
                        <w:div w:id="41247858">
                          <w:marLeft w:val="0"/>
                          <w:marRight w:val="0"/>
                          <w:marTop w:val="0"/>
                          <w:marBottom w:val="0"/>
                          <w:divBdr>
                            <w:top w:val="none" w:sz="0" w:space="0" w:color="auto"/>
                            <w:left w:val="none" w:sz="0" w:space="0" w:color="auto"/>
                            <w:bottom w:val="none" w:sz="0" w:space="0" w:color="auto"/>
                            <w:right w:val="none" w:sz="0" w:space="0" w:color="auto"/>
                          </w:divBdr>
                        </w:div>
                      </w:divsChild>
                    </w:div>
                    <w:div w:id="1862739374">
                      <w:marLeft w:val="0"/>
                      <w:marRight w:val="0"/>
                      <w:marTop w:val="0"/>
                      <w:marBottom w:val="0"/>
                      <w:divBdr>
                        <w:top w:val="none" w:sz="0" w:space="0" w:color="auto"/>
                        <w:left w:val="none" w:sz="0" w:space="0" w:color="auto"/>
                        <w:bottom w:val="none" w:sz="0" w:space="0" w:color="auto"/>
                        <w:right w:val="none" w:sz="0" w:space="0" w:color="auto"/>
                      </w:divBdr>
                      <w:divsChild>
                        <w:div w:id="302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251283">
      <w:marLeft w:val="0"/>
      <w:marRight w:val="0"/>
      <w:marTop w:val="0"/>
      <w:marBottom w:val="0"/>
      <w:divBdr>
        <w:top w:val="none" w:sz="0" w:space="0" w:color="auto"/>
        <w:left w:val="none" w:sz="0" w:space="0" w:color="auto"/>
        <w:bottom w:val="none" w:sz="0" w:space="0" w:color="auto"/>
        <w:right w:val="none" w:sz="0" w:space="0" w:color="auto"/>
      </w:divBdr>
      <w:divsChild>
        <w:div w:id="32466641">
          <w:marLeft w:val="0"/>
          <w:marRight w:val="0"/>
          <w:marTop w:val="0"/>
          <w:marBottom w:val="0"/>
          <w:divBdr>
            <w:top w:val="none" w:sz="0" w:space="0" w:color="auto"/>
            <w:left w:val="none" w:sz="0" w:space="0" w:color="auto"/>
            <w:bottom w:val="none" w:sz="0" w:space="0" w:color="auto"/>
            <w:right w:val="none" w:sz="0" w:space="0" w:color="auto"/>
          </w:divBdr>
          <w:divsChild>
            <w:div w:id="1981232338">
              <w:marLeft w:val="0"/>
              <w:marRight w:val="0"/>
              <w:marTop w:val="345"/>
              <w:marBottom w:val="0"/>
              <w:divBdr>
                <w:top w:val="none" w:sz="0" w:space="0" w:color="auto"/>
                <w:left w:val="none" w:sz="0" w:space="0" w:color="auto"/>
                <w:bottom w:val="none" w:sz="0" w:space="0" w:color="auto"/>
                <w:right w:val="none" w:sz="0" w:space="0" w:color="auto"/>
              </w:divBdr>
              <w:divsChild>
                <w:div w:id="1205026580">
                  <w:marLeft w:val="0"/>
                  <w:marRight w:val="0"/>
                  <w:marTop w:val="0"/>
                  <w:marBottom w:val="0"/>
                  <w:divBdr>
                    <w:top w:val="none" w:sz="0" w:space="0" w:color="auto"/>
                    <w:left w:val="none" w:sz="0" w:space="0" w:color="auto"/>
                    <w:bottom w:val="none" w:sz="0" w:space="0" w:color="auto"/>
                    <w:right w:val="none" w:sz="0" w:space="0" w:color="auto"/>
                  </w:divBdr>
                  <w:divsChild>
                    <w:div w:id="1537348356">
                      <w:marLeft w:val="0"/>
                      <w:marRight w:val="0"/>
                      <w:marTop w:val="0"/>
                      <w:marBottom w:val="0"/>
                      <w:divBdr>
                        <w:top w:val="none" w:sz="0" w:space="0" w:color="auto"/>
                        <w:left w:val="none" w:sz="0" w:space="0" w:color="auto"/>
                        <w:bottom w:val="none" w:sz="0" w:space="0" w:color="auto"/>
                        <w:right w:val="none" w:sz="0" w:space="0" w:color="auto"/>
                      </w:divBdr>
                      <w:divsChild>
                        <w:div w:id="1122771365">
                          <w:marLeft w:val="3615"/>
                          <w:marRight w:val="0"/>
                          <w:marTop w:val="0"/>
                          <w:marBottom w:val="0"/>
                          <w:divBdr>
                            <w:top w:val="none" w:sz="0" w:space="0" w:color="auto"/>
                            <w:left w:val="none" w:sz="0" w:space="0" w:color="auto"/>
                            <w:bottom w:val="none" w:sz="0" w:space="0" w:color="auto"/>
                            <w:right w:val="none" w:sz="0" w:space="0" w:color="auto"/>
                          </w:divBdr>
                        </w:div>
                      </w:divsChild>
                    </w:div>
                    <w:div w:id="798450758">
                      <w:marLeft w:val="0"/>
                      <w:marRight w:val="0"/>
                      <w:marTop w:val="0"/>
                      <w:marBottom w:val="0"/>
                      <w:divBdr>
                        <w:top w:val="none" w:sz="0" w:space="0" w:color="auto"/>
                        <w:left w:val="none" w:sz="0" w:space="0" w:color="auto"/>
                        <w:bottom w:val="none" w:sz="0" w:space="0" w:color="auto"/>
                        <w:right w:val="none" w:sz="0" w:space="0" w:color="auto"/>
                      </w:divBdr>
                      <w:divsChild>
                        <w:div w:id="266233502">
                          <w:marLeft w:val="0"/>
                          <w:marRight w:val="0"/>
                          <w:marTop w:val="0"/>
                          <w:marBottom w:val="0"/>
                          <w:divBdr>
                            <w:top w:val="none" w:sz="0" w:space="0" w:color="auto"/>
                            <w:left w:val="none" w:sz="0" w:space="0" w:color="auto"/>
                            <w:bottom w:val="none" w:sz="0" w:space="0" w:color="auto"/>
                            <w:right w:val="none" w:sz="0" w:space="0" w:color="auto"/>
                          </w:divBdr>
                        </w:div>
                        <w:div w:id="111049551">
                          <w:marLeft w:val="0"/>
                          <w:marRight w:val="0"/>
                          <w:marTop w:val="0"/>
                          <w:marBottom w:val="0"/>
                          <w:divBdr>
                            <w:top w:val="none" w:sz="0" w:space="0" w:color="auto"/>
                            <w:left w:val="none" w:sz="0" w:space="0" w:color="auto"/>
                            <w:bottom w:val="none" w:sz="0" w:space="0" w:color="auto"/>
                            <w:right w:val="none" w:sz="0" w:space="0" w:color="auto"/>
                          </w:divBdr>
                          <w:divsChild>
                            <w:div w:id="1824732823">
                              <w:marLeft w:val="0"/>
                              <w:marRight w:val="0"/>
                              <w:marTop w:val="0"/>
                              <w:marBottom w:val="0"/>
                              <w:divBdr>
                                <w:top w:val="none" w:sz="0" w:space="0" w:color="auto"/>
                                <w:left w:val="none" w:sz="0" w:space="0" w:color="auto"/>
                                <w:bottom w:val="none" w:sz="0" w:space="0" w:color="auto"/>
                                <w:right w:val="none" w:sz="0" w:space="0" w:color="auto"/>
                              </w:divBdr>
                            </w:div>
                            <w:div w:id="14192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8037">
                      <w:marLeft w:val="0"/>
                      <w:marRight w:val="0"/>
                      <w:marTop w:val="0"/>
                      <w:marBottom w:val="0"/>
                      <w:divBdr>
                        <w:top w:val="none" w:sz="0" w:space="0" w:color="auto"/>
                        <w:left w:val="none" w:sz="0" w:space="0" w:color="auto"/>
                        <w:bottom w:val="none" w:sz="0" w:space="0" w:color="auto"/>
                        <w:right w:val="none" w:sz="0" w:space="0" w:color="auto"/>
                      </w:divBdr>
                      <w:divsChild>
                        <w:div w:id="346057452">
                          <w:marLeft w:val="0"/>
                          <w:marRight w:val="0"/>
                          <w:marTop w:val="0"/>
                          <w:marBottom w:val="0"/>
                          <w:divBdr>
                            <w:top w:val="none" w:sz="0" w:space="0" w:color="auto"/>
                            <w:left w:val="none" w:sz="0" w:space="0" w:color="auto"/>
                            <w:bottom w:val="none" w:sz="0" w:space="0" w:color="auto"/>
                            <w:right w:val="none" w:sz="0" w:space="0" w:color="auto"/>
                          </w:divBdr>
                          <w:divsChild>
                            <w:div w:id="18008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hetcvte.nl/item/vaca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www.hetcvte.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2016-12-02T10:30:00Z</dcterms:created>
  <dcterms:modified xsi:type="dcterms:W3CDTF">2016-12-02T10:32:00Z</dcterms:modified>
</cp:coreProperties>
</file>