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D7" w:rsidRDefault="001763D7" w:rsidP="001763D7">
      <w:pPr>
        <w:shd w:val="clear" w:color="auto" w:fill="FFFFFF"/>
        <w:spacing w:after="75" w:line="315" w:lineRule="atLeast"/>
        <w:outlineLvl w:val="0"/>
        <w:rPr>
          <w:rFonts w:ascii="Verdana" w:eastAsia="Times New Roman" w:hAnsi="Verdana" w:cs="Arial"/>
          <w:color w:val="333333"/>
          <w:kern w:val="36"/>
          <w:sz w:val="42"/>
          <w:szCs w:val="42"/>
          <w:lang w:eastAsia="nl-NL"/>
        </w:rPr>
      </w:pPr>
      <w:r>
        <w:rPr>
          <w:rFonts w:ascii="Verdana" w:eastAsia="Times New Roman" w:hAnsi="Verdana" w:cs="Arial"/>
          <w:color w:val="333333"/>
          <w:kern w:val="36"/>
          <w:sz w:val="42"/>
          <w:szCs w:val="42"/>
          <w:lang w:eastAsia="nl-NL"/>
        </w:rPr>
        <w:t>DUO Etalage bestanden      (januari 2017)</w:t>
      </w:r>
    </w:p>
    <w:p w:rsidR="001763D7" w:rsidRDefault="001763D7" w:rsidP="001763D7">
      <w:pPr>
        <w:shd w:val="clear" w:color="auto" w:fill="FFFFFF"/>
        <w:spacing w:after="75" w:line="315" w:lineRule="atLeast"/>
        <w:outlineLvl w:val="0"/>
        <w:rPr>
          <w:rFonts w:ascii="Verdana" w:eastAsia="Times New Roman" w:hAnsi="Verdana" w:cs="Arial"/>
          <w:color w:val="333333"/>
          <w:kern w:val="36"/>
          <w:sz w:val="42"/>
          <w:szCs w:val="42"/>
          <w:lang w:eastAsia="nl-NL"/>
        </w:rPr>
      </w:pPr>
    </w:p>
    <w:p w:rsidR="001763D7" w:rsidRPr="001763D7" w:rsidRDefault="001763D7" w:rsidP="001763D7">
      <w:pPr>
        <w:shd w:val="clear" w:color="auto" w:fill="FFFFFF"/>
        <w:spacing w:after="75" w:line="315" w:lineRule="atLeast"/>
        <w:outlineLvl w:val="0"/>
        <w:rPr>
          <w:rFonts w:ascii="Verdana" w:eastAsia="Times New Roman" w:hAnsi="Verdana" w:cs="Arial"/>
          <w:color w:val="333333"/>
          <w:kern w:val="36"/>
          <w:sz w:val="42"/>
          <w:szCs w:val="42"/>
          <w:lang w:eastAsia="nl-NL"/>
        </w:rPr>
      </w:pPr>
      <w:bookmarkStart w:id="0" w:name="_GoBack"/>
      <w:bookmarkEnd w:id="0"/>
      <w:r w:rsidRPr="001763D7">
        <w:rPr>
          <w:rFonts w:ascii="Verdana" w:eastAsia="Times New Roman" w:hAnsi="Verdana" w:cs="Arial"/>
          <w:color w:val="333333"/>
          <w:kern w:val="36"/>
          <w:sz w:val="42"/>
          <w:szCs w:val="42"/>
          <w:lang w:eastAsia="nl-NL"/>
        </w:rPr>
        <w:t>Aantal deelnemers in het mbo</w:t>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 xml:space="preserve">Hieronder staan bestanden waarin het aantal deelnemers in het mbo wordt weergegeven naar verschillende achtergrondkenmerken. </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1. Per instelling, bestuur, plaats, gemeente, provincie, type mbo</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instelling, bestuur (bevoegd gezag), plaats en gemeente van de instelling en type mbo (combinatie leerweg en intensiteit van de opleiding; voltijd of deeltijd).</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"https://duo.nl/open_onderwijsdata/databestanden/mbo/onderwijsdeelnemers/deelnemers-mbo2.jsp"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2. Per instelling, bestuur, plaats, gemeente, provincie, sector</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instelling, bestuur (bevoegd gezag), plaats en gemeente waar de instelling gevestigd is, mbo sector (agrarisch, economie, zorg en welzijn, techniek).</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"https://duo.nl/open_onderwijsdata/databestanden/mbo/onderwijsdeelnemers/deelnemers-mbo3.jsp"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3. Per instelling, plaats, kenniscentrum, sector, bedrijfstak, type mbo, opleiding, niveau, geslacht</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instelling, plaats van de instelling, bijhorend kenniscentrum, mbo sector, bedrijfstak, type mbo (combinatie leerweg en intensiteit opleiding), opleiding (kwalificatie), kwalificatieniveau en geslacht.</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"https://duo.nl/open_onderwijsdata/databestanden/mbo/onderwijsdeelnemers/deelnemers-mbo4.jsp"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lastRenderedPageBreak/>
        <w:t>4. Per sector, bedrijfstak, type mbo, niveau, provincie deelnemer</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mbo sector, bedrijfstak, type mbo (combinatie leerweg en intensiteit opleiding), kwalificatieniveau en provincie waar de deelnemer woont.</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"https://duo.nl/open_onderwijsdata/databestanden/mbo/onderwijsdeelnemers/deelnemers-mbo5.jsp"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5. Per sector, bedrijfstak, type mbo, niveau, provincie deelnemer, leeftijd</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mbo sector, bedrijfstak, type mbo (combinatie leerweg en intensiteit opleiding), kwalificatieniveau, provincie waar de deelnemer woont en leeftijd van de deelnemer.</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"https://duo.nl/open_onderwijsdata/databestanden/mbo/onderwijsdeelnemers/deelnemers-mbo6.jsp"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6. Per sector, bedrijfstak, type mbo, niveau, woongemeente, provincie deelnemer</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mbo sector, bedrijfstak, type mbo (combinatie leerweg en intensiteit opleiding), kwalificatieniveau, gemeente en provincie waar de deelnemer woont.</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"https://duo.nl/open_onderwijsdata/databestanden/mbo/onderwijsdeelnemers/deelnemers-mbo7.jsp"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7. Per type mbo, niveau, woongemeente, provincie deelnemer, leeftijd</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type mbo (combinatie leerweg en intensiteit opleiding), kwalificatieniveau, gemeente en provincie waar de deelnemer woont en leeftijd van de deelnemer.</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lastRenderedPageBreak/>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"https://duo.nl/open_onderwijsdata/databestanden/mbo/onderwijsdeelnemers/deelnemers-mbo8.jsp"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8. Per instelling, bestuur, gemeente, kenniscentrum, sector, bedrijfstak, type mbo, opleiding, verblijfsjaar</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instelling, bestuur (bevoegd gezag), gemeente van de instelling, bijhorend kenniscentrum, mbo sector, bedrijfstak, type mbo (combinatie leerweg en intensiteit opleiding), opleiding (kwalificatie) en verblijfsjaar op het mbo.</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"https://duo.nl/open_onderwijsdata/databestanden/mbo/onderwijsdeelnemers/deelnemers-mbo9.jsp"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9. Per type mbo, opleiding, verblijfsjaar</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over de afgelopen 5 jaar per type mbo (combinatie leerweg en intensiteit opleiding), opleiding (kwalificatie) en verblijfsjaar op het mbo.</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"https://duo.nl/open_onderwijsdata/databestanden/mbo/onderwijsdeelnemers/deelnemers-mbo10.jsp"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10. Gediplomeerden per instelling, plaats, kenniscentrum, sector, bedrijfstak, type mbo, opleiding, niveau, geslacht</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gediplomeerden in het mbo over de afgelopen 5 jaar per instelling, plaats van de instelling, bijhorend kenniscentrum, mbo sector, bedrijfstak, type mbo (combinatie leerweg en intensiteit opleiding), opleiding (kwalificatie), kwalificatieniveau en geslacht.</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"https://duo.nl/open_onderwijsdata/databestanden/mbo/onderwijsdeelnemers/deelnemers-mbo11.jsp"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11. Per instelling, plaats, type mbo, woongemeente, provincie deelnemer, leeftijd</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 xml:space="preserve">Het aantal mbo deelnemers over de afgelopen 5 jaar per instelling, plaats van de instelling, type mbo (combinatie leerweg en intensiteit opleiding), </w:t>
      </w:r>
      <w:r w:rsidRPr="001763D7">
        <w:rPr>
          <w:rFonts w:ascii="Verdana" w:eastAsia="Times New Roman" w:hAnsi="Verdana" w:cs="Times New Roman"/>
          <w:color w:val="333333"/>
          <w:sz w:val="24"/>
          <w:szCs w:val="24"/>
          <w:lang w:eastAsia="nl-NL"/>
        </w:rPr>
        <w:lastRenderedPageBreak/>
        <w:t>gemeente en provincie waar de deelnemer woont en leeftijd van de deelnemer. (xls-bestand bevat 2 werkbladen)</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"https://duo.nl/open_onderwijsdata/databestanden/mbo/onderwijsdeelnemers/deelnemers-mbo12.jsp"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12. Per instelling, bestuur, plaats, opleiding, woongemeente, provincie deelnemer</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deelnemers weergegeven over 1 jaar per instelling, bestuur (bevoegd gezag), plaats van de instelling, opleiding (kwalificatie), gemeente en provincie waar de deelnemer woont.</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"https://duo.nl/open_onderwijsdata/databestanden/mbo/onderwijsdeelnemers/deelnemers-mbo13.jsp"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 xml:space="preserve">13. Nieuw instromende deelnemers per instelling, domein, type mbo, opleiding </w:t>
      </w:r>
      <w:proofErr w:type="spellStart"/>
      <w:r w:rsidRPr="001763D7">
        <w:rPr>
          <w:rFonts w:ascii="Verdana" w:eastAsia="Times New Roman" w:hAnsi="Verdana" w:cs="Times New Roman"/>
          <w:color w:val="007BC7"/>
          <w:sz w:val="42"/>
          <w:szCs w:val="42"/>
          <w:u w:val="single"/>
          <w:lang w:eastAsia="nl-NL"/>
        </w:rPr>
        <w:t>sbb</w:t>
      </w:r>
      <w:proofErr w:type="spellEnd"/>
      <w:r w:rsidRPr="001763D7">
        <w:rPr>
          <w:rFonts w:ascii="Verdana" w:eastAsia="Times New Roman" w:hAnsi="Verdana" w:cs="Times New Roman"/>
          <w:color w:val="007BC7"/>
          <w:sz w:val="42"/>
          <w:szCs w:val="42"/>
          <w:u w:val="single"/>
          <w:lang w:eastAsia="nl-NL"/>
        </w:rPr>
        <w:t>, niveau naar vooropleiding</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nieuw instromende mbo deelnemers per instelling, domein, type mbo, opleiding en opleidingsniveau, verdeeld naar vooropleiding. De opleidingen zijn te vergelijken op het totaal aantal deelnemers, het aantal nieuwe instromers, de vooropleiding op het voortgezet onderwijs en het eerder behaalde mbo-diploma.</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"https://duo.nl/open_onderwijsdata/databestanden/mbo/onderwijsdeelnemers/deelnemers-mbo14.jsp"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t xml:space="preserve">14. Werkende </w:t>
      </w:r>
      <w:proofErr w:type="spellStart"/>
      <w:r w:rsidRPr="001763D7">
        <w:rPr>
          <w:rFonts w:ascii="Verdana" w:eastAsia="Times New Roman" w:hAnsi="Verdana" w:cs="Times New Roman"/>
          <w:color w:val="007BC7"/>
          <w:sz w:val="42"/>
          <w:szCs w:val="42"/>
          <w:u w:val="single"/>
          <w:lang w:eastAsia="nl-NL"/>
        </w:rPr>
        <w:t>uitstromers</w:t>
      </w:r>
      <w:proofErr w:type="spellEnd"/>
      <w:r w:rsidRPr="001763D7">
        <w:rPr>
          <w:rFonts w:ascii="Verdana" w:eastAsia="Times New Roman" w:hAnsi="Verdana" w:cs="Times New Roman"/>
          <w:color w:val="007BC7"/>
          <w:sz w:val="42"/>
          <w:szCs w:val="42"/>
          <w:u w:val="single"/>
          <w:lang w:eastAsia="nl-NL"/>
        </w:rPr>
        <w:t xml:space="preserve"> per instelling, domein, opleiding </w:t>
      </w:r>
      <w:proofErr w:type="spellStart"/>
      <w:r w:rsidRPr="001763D7">
        <w:rPr>
          <w:rFonts w:ascii="Verdana" w:eastAsia="Times New Roman" w:hAnsi="Verdana" w:cs="Times New Roman"/>
          <w:color w:val="007BC7"/>
          <w:sz w:val="42"/>
          <w:szCs w:val="42"/>
          <w:u w:val="single"/>
          <w:lang w:eastAsia="nl-NL"/>
        </w:rPr>
        <w:t>sbb</w:t>
      </w:r>
      <w:proofErr w:type="spellEnd"/>
      <w:r w:rsidRPr="001763D7">
        <w:rPr>
          <w:rFonts w:ascii="Verdana" w:eastAsia="Times New Roman" w:hAnsi="Verdana" w:cs="Times New Roman"/>
          <w:color w:val="007BC7"/>
          <w:sz w:val="42"/>
          <w:szCs w:val="42"/>
          <w:u w:val="single"/>
          <w:lang w:eastAsia="nl-NL"/>
        </w:rPr>
        <w:t>, diploma</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Het aantal mbo </w:t>
      </w:r>
      <w:proofErr w:type="spellStart"/>
      <w:r w:rsidRPr="001763D7">
        <w:rPr>
          <w:rFonts w:ascii="Verdana" w:eastAsia="Times New Roman" w:hAnsi="Verdana" w:cs="Times New Roman"/>
          <w:color w:val="333333"/>
          <w:sz w:val="24"/>
          <w:szCs w:val="24"/>
          <w:lang w:eastAsia="nl-NL"/>
        </w:rPr>
        <w:t>uitstromers</w:t>
      </w:r>
      <w:proofErr w:type="spellEnd"/>
      <w:r w:rsidRPr="001763D7">
        <w:rPr>
          <w:rFonts w:ascii="Verdana" w:eastAsia="Times New Roman" w:hAnsi="Verdana" w:cs="Times New Roman"/>
          <w:color w:val="333333"/>
          <w:sz w:val="24"/>
          <w:szCs w:val="24"/>
          <w:lang w:eastAsia="nl-NL"/>
        </w:rPr>
        <w:t xml:space="preserve"> dat werkt. Per instelling, domein, opleiding en diploma wordt het gemiddeld aantal werkenden over drie jaar getoond (2007-2008, 2008-2009 en 2009-2010), één maand na diplomering. Daarnaast staat ook aangegeven hoeveel mbo </w:t>
      </w:r>
      <w:proofErr w:type="spellStart"/>
      <w:r w:rsidRPr="001763D7">
        <w:rPr>
          <w:rFonts w:ascii="Verdana" w:eastAsia="Times New Roman" w:hAnsi="Verdana" w:cs="Times New Roman"/>
          <w:color w:val="333333"/>
          <w:sz w:val="24"/>
          <w:szCs w:val="24"/>
          <w:lang w:eastAsia="nl-NL"/>
        </w:rPr>
        <w:t>verlaters</w:t>
      </w:r>
      <w:proofErr w:type="spellEnd"/>
      <w:r w:rsidRPr="001763D7">
        <w:rPr>
          <w:rFonts w:ascii="Verdana" w:eastAsia="Times New Roman" w:hAnsi="Verdana" w:cs="Times New Roman"/>
          <w:color w:val="333333"/>
          <w:sz w:val="24"/>
          <w:szCs w:val="24"/>
          <w:lang w:eastAsia="nl-NL"/>
        </w:rPr>
        <w:t xml:space="preserve"> een uitkering hebben. De gegevens zijn afkomstig van het CBS.</w:t>
      </w:r>
    </w:p>
    <w:p w:rsidR="001763D7" w:rsidRPr="001763D7" w:rsidRDefault="001763D7" w:rsidP="001763D7">
      <w:pPr>
        <w:shd w:val="clear" w:color="auto" w:fill="FFFFFF"/>
        <w:spacing w:line="315" w:lineRule="atLeast"/>
        <w:rPr>
          <w:rFonts w:ascii="Verdana" w:eastAsia="Times New Roman" w:hAnsi="Verdana" w:cs="Times New Roman"/>
          <w:color w:val="007BC7"/>
          <w:sz w:val="24"/>
          <w:szCs w:val="24"/>
          <w:u w:val="single"/>
          <w:lang w:eastAsia="nl-NL"/>
        </w:rPr>
      </w:pPr>
      <w:r w:rsidRPr="001763D7">
        <w:rPr>
          <w:rFonts w:ascii="Verdana" w:eastAsia="Times New Roman" w:hAnsi="Verdana" w:cs="Times New Roman"/>
          <w:color w:val="333333"/>
          <w:sz w:val="24"/>
          <w:szCs w:val="24"/>
          <w:lang w:eastAsia="nl-NL"/>
        </w:rPr>
        <w:fldChar w:fldCharType="begin"/>
      </w:r>
      <w:r w:rsidRPr="001763D7">
        <w:rPr>
          <w:rFonts w:ascii="Verdana" w:eastAsia="Times New Roman" w:hAnsi="Verdana" w:cs="Times New Roman"/>
          <w:color w:val="333333"/>
          <w:sz w:val="24"/>
          <w:szCs w:val="24"/>
          <w:lang w:eastAsia="nl-NL"/>
        </w:rPr>
        <w:instrText xml:space="preserve"> HYPERLINK "https://duo.nl/open_onderwijsdata/databestanden/mbo/onderwijsdeelnemers/deelnemers-mbo15.jsp" </w:instrText>
      </w:r>
      <w:r w:rsidRPr="001763D7">
        <w:rPr>
          <w:rFonts w:ascii="Verdana" w:eastAsia="Times New Roman" w:hAnsi="Verdana" w:cs="Times New Roman"/>
          <w:color w:val="333333"/>
          <w:sz w:val="24"/>
          <w:szCs w:val="24"/>
          <w:lang w:eastAsia="nl-NL"/>
        </w:rPr>
        <w:fldChar w:fldCharType="separate"/>
      </w:r>
    </w:p>
    <w:p w:rsidR="001763D7" w:rsidRPr="001763D7" w:rsidRDefault="001763D7" w:rsidP="001763D7">
      <w:pPr>
        <w:shd w:val="clear" w:color="auto" w:fill="FFFFFF"/>
        <w:spacing w:line="540" w:lineRule="atLeast"/>
        <w:outlineLvl w:val="1"/>
        <w:rPr>
          <w:rFonts w:ascii="Verdana" w:eastAsia="Times New Roman" w:hAnsi="Verdana" w:cs="Times New Roman"/>
          <w:color w:val="007BC7"/>
          <w:sz w:val="42"/>
          <w:szCs w:val="42"/>
          <w:u w:val="single"/>
          <w:lang w:eastAsia="nl-NL"/>
        </w:rPr>
      </w:pPr>
      <w:r w:rsidRPr="001763D7">
        <w:rPr>
          <w:rFonts w:ascii="Verdana" w:eastAsia="Times New Roman" w:hAnsi="Verdana" w:cs="Times New Roman"/>
          <w:color w:val="007BC7"/>
          <w:sz w:val="42"/>
          <w:szCs w:val="42"/>
          <w:u w:val="single"/>
          <w:lang w:eastAsia="nl-NL"/>
        </w:rPr>
        <w:lastRenderedPageBreak/>
        <w:t xml:space="preserve">15. Werkende </w:t>
      </w:r>
      <w:proofErr w:type="spellStart"/>
      <w:r w:rsidRPr="001763D7">
        <w:rPr>
          <w:rFonts w:ascii="Verdana" w:eastAsia="Times New Roman" w:hAnsi="Verdana" w:cs="Times New Roman"/>
          <w:color w:val="007BC7"/>
          <w:sz w:val="42"/>
          <w:szCs w:val="42"/>
          <w:u w:val="single"/>
          <w:lang w:eastAsia="nl-NL"/>
        </w:rPr>
        <w:t>uitstromers</w:t>
      </w:r>
      <w:proofErr w:type="spellEnd"/>
      <w:r w:rsidRPr="001763D7">
        <w:rPr>
          <w:rFonts w:ascii="Verdana" w:eastAsia="Times New Roman" w:hAnsi="Verdana" w:cs="Times New Roman"/>
          <w:color w:val="007BC7"/>
          <w:sz w:val="42"/>
          <w:szCs w:val="42"/>
          <w:u w:val="single"/>
          <w:lang w:eastAsia="nl-NL"/>
        </w:rPr>
        <w:t xml:space="preserve"> (onder de 23 jaar) per beroepsopleiding en arbeidsmarktregio</w:t>
      </w:r>
    </w:p>
    <w:p w:rsidR="001763D7" w:rsidRPr="001763D7" w:rsidRDefault="001763D7" w:rsidP="001763D7">
      <w:pPr>
        <w:shd w:val="clear" w:color="auto" w:fill="FFFFFF"/>
        <w:spacing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fldChar w:fldCharType="end"/>
      </w:r>
    </w:p>
    <w:p w:rsidR="001763D7" w:rsidRPr="001763D7" w:rsidRDefault="001763D7" w:rsidP="001763D7">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1763D7">
        <w:rPr>
          <w:rFonts w:ascii="Verdana" w:eastAsia="Times New Roman" w:hAnsi="Verdana" w:cs="Times New Roman"/>
          <w:color w:val="333333"/>
          <w:sz w:val="24"/>
          <w:szCs w:val="24"/>
          <w:lang w:eastAsia="nl-NL"/>
        </w:rPr>
        <w:t xml:space="preserve">In dit bestand is van het aantal mbo </w:t>
      </w:r>
      <w:proofErr w:type="spellStart"/>
      <w:r w:rsidRPr="001763D7">
        <w:rPr>
          <w:rFonts w:ascii="Verdana" w:eastAsia="Times New Roman" w:hAnsi="Verdana" w:cs="Times New Roman"/>
          <w:color w:val="333333"/>
          <w:sz w:val="24"/>
          <w:szCs w:val="24"/>
          <w:lang w:eastAsia="nl-NL"/>
        </w:rPr>
        <w:t>uitstromers</w:t>
      </w:r>
      <w:proofErr w:type="spellEnd"/>
      <w:r w:rsidRPr="001763D7">
        <w:rPr>
          <w:rFonts w:ascii="Verdana" w:eastAsia="Times New Roman" w:hAnsi="Verdana" w:cs="Times New Roman"/>
          <w:color w:val="333333"/>
          <w:sz w:val="24"/>
          <w:szCs w:val="24"/>
          <w:lang w:eastAsia="nl-NL"/>
        </w:rPr>
        <w:t xml:space="preserve"> onder de 23 jaar uit schooljaar 2010/2011 weergeven wat het aandeel werkenden en </w:t>
      </w:r>
      <w:proofErr w:type="spellStart"/>
      <w:r w:rsidRPr="001763D7">
        <w:rPr>
          <w:rFonts w:ascii="Verdana" w:eastAsia="Times New Roman" w:hAnsi="Verdana" w:cs="Times New Roman"/>
          <w:color w:val="333333"/>
          <w:sz w:val="24"/>
          <w:szCs w:val="24"/>
          <w:lang w:eastAsia="nl-NL"/>
        </w:rPr>
        <w:t>terugkeerders</w:t>
      </w:r>
      <w:proofErr w:type="spellEnd"/>
      <w:r w:rsidRPr="001763D7">
        <w:rPr>
          <w:rFonts w:ascii="Verdana" w:eastAsia="Times New Roman" w:hAnsi="Verdana" w:cs="Times New Roman"/>
          <w:color w:val="333333"/>
          <w:sz w:val="24"/>
          <w:szCs w:val="24"/>
          <w:lang w:eastAsia="nl-NL"/>
        </w:rPr>
        <w:t xml:space="preserve"> na één jaar (op 1 oktober 2012) is per beroepsopleiding voor de verschillende arbeidsmarktregio’s. Voor het aandeel werkenden is onderscheid gemaakt tussen mbo </w:t>
      </w:r>
      <w:proofErr w:type="spellStart"/>
      <w:r w:rsidRPr="001763D7">
        <w:rPr>
          <w:rFonts w:ascii="Verdana" w:eastAsia="Times New Roman" w:hAnsi="Verdana" w:cs="Times New Roman"/>
          <w:color w:val="333333"/>
          <w:sz w:val="24"/>
          <w:szCs w:val="24"/>
          <w:lang w:eastAsia="nl-NL"/>
        </w:rPr>
        <w:t>uitstromers</w:t>
      </w:r>
      <w:proofErr w:type="spellEnd"/>
      <w:r w:rsidRPr="001763D7">
        <w:rPr>
          <w:rFonts w:ascii="Verdana" w:eastAsia="Times New Roman" w:hAnsi="Verdana" w:cs="Times New Roman"/>
          <w:color w:val="333333"/>
          <w:sz w:val="24"/>
          <w:szCs w:val="24"/>
          <w:lang w:eastAsia="nl-NL"/>
        </w:rPr>
        <w:t xml:space="preserve"> mét een startkwalificatie en mbo </w:t>
      </w:r>
      <w:proofErr w:type="spellStart"/>
      <w:r w:rsidRPr="001763D7">
        <w:rPr>
          <w:rFonts w:ascii="Verdana" w:eastAsia="Times New Roman" w:hAnsi="Verdana" w:cs="Times New Roman"/>
          <w:color w:val="333333"/>
          <w:sz w:val="24"/>
          <w:szCs w:val="24"/>
          <w:lang w:eastAsia="nl-NL"/>
        </w:rPr>
        <w:t>uitstromers</w:t>
      </w:r>
      <w:proofErr w:type="spellEnd"/>
      <w:r w:rsidRPr="001763D7">
        <w:rPr>
          <w:rFonts w:ascii="Verdana" w:eastAsia="Times New Roman" w:hAnsi="Verdana" w:cs="Times New Roman"/>
          <w:color w:val="333333"/>
          <w:sz w:val="24"/>
          <w:szCs w:val="24"/>
          <w:lang w:eastAsia="nl-NL"/>
        </w:rPr>
        <w:t xml:space="preserve"> zonder een startkwalificatie. Daarnaast is er informatie opgenomen over het aantal voortijdig schoolverlaters (</w:t>
      </w:r>
      <w:proofErr w:type="spellStart"/>
      <w:r w:rsidRPr="001763D7">
        <w:rPr>
          <w:rFonts w:ascii="Verdana" w:eastAsia="Times New Roman" w:hAnsi="Verdana" w:cs="Times New Roman"/>
          <w:color w:val="333333"/>
          <w:sz w:val="24"/>
          <w:szCs w:val="24"/>
          <w:lang w:eastAsia="nl-NL"/>
        </w:rPr>
        <w:t>vsv’ers</w:t>
      </w:r>
      <w:proofErr w:type="spellEnd"/>
      <w:r w:rsidRPr="001763D7">
        <w:rPr>
          <w:rFonts w:ascii="Verdana" w:eastAsia="Times New Roman" w:hAnsi="Verdana" w:cs="Times New Roman"/>
          <w:color w:val="333333"/>
          <w:sz w:val="24"/>
          <w:szCs w:val="24"/>
          <w:lang w:eastAsia="nl-NL"/>
        </w:rPr>
        <w:t>) en het aantal mbo deelnemers in schooljaar 2010/2011 en 2012/2013.</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D7"/>
    <w:rsid w:val="001763D7"/>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A8BBA-DDE0-4144-ABCB-864B9032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763D7"/>
    <w:pPr>
      <w:spacing w:before="75" w:after="75"/>
      <w:outlineLvl w:val="0"/>
    </w:pPr>
    <w:rPr>
      <w:rFonts w:ascii="Arial" w:eastAsia="Times New Roman" w:hAnsi="Arial" w:cs="Arial"/>
      <w:kern w:val="36"/>
      <w:sz w:val="33"/>
      <w:szCs w:val="33"/>
      <w:lang w:eastAsia="nl-NL"/>
    </w:rPr>
  </w:style>
  <w:style w:type="paragraph" w:styleId="Kop2">
    <w:name w:val="heading 2"/>
    <w:basedOn w:val="Standaard"/>
    <w:link w:val="Kop2Char"/>
    <w:uiPriority w:val="9"/>
    <w:qFormat/>
    <w:rsid w:val="001763D7"/>
    <w:pPr>
      <w:spacing w:line="540" w:lineRule="atLeast"/>
      <w:outlineLvl w:val="1"/>
    </w:pPr>
    <w:rPr>
      <w:rFonts w:ascii="Georgia" w:eastAsia="Times New Roman" w:hAnsi="Georgi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3D7"/>
    <w:rPr>
      <w:rFonts w:ascii="Arial" w:eastAsia="Times New Roman" w:hAnsi="Arial" w:cs="Arial"/>
      <w:kern w:val="36"/>
      <w:sz w:val="33"/>
      <w:szCs w:val="33"/>
      <w:lang w:eastAsia="nl-NL"/>
    </w:rPr>
  </w:style>
  <w:style w:type="character" w:customStyle="1" w:styleId="Kop2Char">
    <w:name w:val="Kop 2 Char"/>
    <w:basedOn w:val="Standaardalinea-lettertype"/>
    <w:link w:val="Kop2"/>
    <w:uiPriority w:val="9"/>
    <w:rsid w:val="001763D7"/>
    <w:rPr>
      <w:rFonts w:ascii="Georgia" w:eastAsia="Times New Roman" w:hAnsi="Georgia" w:cs="Times New Roman"/>
      <w:sz w:val="24"/>
      <w:szCs w:val="24"/>
      <w:lang w:eastAsia="nl-NL"/>
    </w:rPr>
  </w:style>
  <w:style w:type="paragraph" w:styleId="Normaalweb">
    <w:name w:val="Normal (Web)"/>
    <w:basedOn w:val="Standaard"/>
    <w:uiPriority w:val="99"/>
    <w:semiHidden/>
    <w:unhideWhenUsed/>
    <w:rsid w:val="001763D7"/>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70355">
      <w:bodyDiv w:val="1"/>
      <w:marLeft w:val="0"/>
      <w:marRight w:val="0"/>
      <w:marTop w:val="0"/>
      <w:marBottom w:val="0"/>
      <w:divBdr>
        <w:top w:val="single" w:sz="18" w:space="0" w:color="154273"/>
        <w:left w:val="none" w:sz="0" w:space="0" w:color="auto"/>
        <w:bottom w:val="none" w:sz="0" w:space="0" w:color="auto"/>
        <w:right w:val="none" w:sz="0" w:space="0" w:color="auto"/>
      </w:divBdr>
      <w:divsChild>
        <w:div w:id="68893552">
          <w:marLeft w:val="0"/>
          <w:marRight w:val="0"/>
          <w:marTop w:val="0"/>
          <w:marBottom w:val="0"/>
          <w:divBdr>
            <w:top w:val="none" w:sz="0" w:space="0" w:color="auto"/>
            <w:left w:val="none" w:sz="0" w:space="0" w:color="auto"/>
            <w:bottom w:val="none" w:sz="0" w:space="0" w:color="auto"/>
            <w:right w:val="none" w:sz="0" w:space="0" w:color="auto"/>
          </w:divBdr>
          <w:divsChild>
            <w:div w:id="1995838335">
              <w:marLeft w:val="0"/>
              <w:marRight w:val="0"/>
              <w:marTop w:val="150"/>
              <w:marBottom w:val="0"/>
              <w:divBdr>
                <w:top w:val="none" w:sz="0" w:space="0" w:color="auto"/>
                <w:left w:val="none" w:sz="0" w:space="0" w:color="auto"/>
                <w:bottom w:val="none" w:sz="0" w:space="0" w:color="auto"/>
                <w:right w:val="none" w:sz="0" w:space="0" w:color="auto"/>
              </w:divBdr>
              <w:divsChild>
                <w:div w:id="202057987">
                  <w:marLeft w:val="0"/>
                  <w:marRight w:val="0"/>
                  <w:marTop w:val="0"/>
                  <w:marBottom w:val="0"/>
                  <w:divBdr>
                    <w:top w:val="none" w:sz="0" w:space="0" w:color="auto"/>
                    <w:left w:val="none" w:sz="0" w:space="0" w:color="auto"/>
                    <w:bottom w:val="none" w:sz="0" w:space="0" w:color="auto"/>
                    <w:right w:val="none" w:sz="0" w:space="0" w:color="auto"/>
                  </w:divBdr>
                  <w:divsChild>
                    <w:div w:id="1023676984">
                      <w:marLeft w:val="0"/>
                      <w:marRight w:val="0"/>
                      <w:marTop w:val="0"/>
                      <w:marBottom w:val="0"/>
                      <w:divBdr>
                        <w:top w:val="none" w:sz="0" w:space="0" w:color="auto"/>
                        <w:left w:val="none" w:sz="0" w:space="0" w:color="auto"/>
                        <w:bottom w:val="none" w:sz="0" w:space="0" w:color="auto"/>
                        <w:right w:val="none" w:sz="0" w:space="0" w:color="auto"/>
                      </w:divBdr>
                      <w:divsChild>
                        <w:div w:id="849685208">
                          <w:marLeft w:val="0"/>
                          <w:marRight w:val="0"/>
                          <w:marTop w:val="0"/>
                          <w:marBottom w:val="0"/>
                          <w:divBdr>
                            <w:top w:val="none" w:sz="0" w:space="0" w:color="auto"/>
                            <w:left w:val="none" w:sz="0" w:space="0" w:color="auto"/>
                            <w:bottom w:val="none" w:sz="0" w:space="0" w:color="auto"/>
                            <w:right w:val="none" w:sz="0" w:space="0" w:color="auto"/>
                          </w:divBdr>
                          <w:divsChild>
                            <w:div w:id="355232153">
                              <w:marLeft w:val="0"/>
                              <w:marRight w:val="0"/>
                              <w:marTop w:val="0"/>
                              <w:marBottom w:val="0"/>
                              <w:divBdr>
                                <w:top w:val="none" w:sz="0" w:space="0" w:color="auto"/>
                                <w:left w:val="none" w:sz="0" w:space="0" w:color="auto"/>
                                <w:bottom w:val="none" w:sz="0" w:space="0" w:color="auto"/>
                                <w:right w:val="none" w:sz="0" w:space="0" w:color="auto"/>
                              </w:divBdr>
                            </w:div>
                          </w:divsChild>
                        </w:div>
                        <w:div w:id="211112487">
                          <w:marLeft w:val="0"/>
                          <w:marRight w:val="0"/>
                          <w:marTop w:val="0"/>
                          <w:marBottom w:val="0"/>
                          <w:divBdr>
                            <w:top w:val="none" w:sz="0" w:space="0" w:color="auto"/>
                            <w:left w:val="none" w:sz="0" w:space="0" w:color="auto"/>
                            <w:bottom w:val="none" w:sz="0" w:space="0" w:color="auto"/>
                            <w:right w:val="none" w:sz="0" w:space="0" w:color="auto"/>
                          </w:divBdr>
                          <w:divsChild>
                            <w:div w:id="100301840">
                              <w:marLeft w:val="0"/>
                              <w:marRight w:val="0"/>
                              <w:marTop w:val="0"/>
                              <w:marBottom w:val="0"/>
                              <w:divBdr>
                                <w:top w:val="none" w:sz="0" w:space="0" w:color="auto"/>
                                <w:left w:val="none" w:sz="0" w:space="0" w:color="auto"/>
                                <w:bottom w:val="none" w:sz="0" w:space="0" w:color="auto"/>
                                <w:right w:val="none" w:sz="0" w:space="0" w:color="auto"/>
                              </w:divBdr>
                            </w:div>
                          </w:divsChild>
                        </w:div>
                        <w:div w:id="1826161481">
                          <w:marLeft w:val="0"/>
                          <w:marRight w:val="0"/>
                          <w:marTop w:val="0"/>
                          <w:marBottom w:val="0"/>
                          <w:divBdr>
                            <w:top w:val="none" w:sz="0" w:space="0" w:color="auto"/>
                            <w:left w:val="none" w:sz="0" w:space="0" w:color="auto"/>
                            <w:bottom w:val="none" w:sz="0" w:space="0" w:color="auto"/>
                            <w:right w:val="none" w:sz="0" w:space="0" w:color="auto"/>
                          </w:divBdr>
                          <w:divsChild>
                            <w:div w:id="1441680589">
                              <w:marLeft w:val="0"/>
                              <w:marRight w:val="0"/>
                              <w:marTop w:val="0"/>
                              <w:marBottom w:val="0"/>
                              <w:divBdr>
                                <w:top w:val="none" w:sz="0" w:space="0" w:color="auto"/>
                                <w:left w:val="none" w:sz="0" w:space="0" w:color="auto"/>
                                <w:bottom w:val="none" w:sz="0" w:space="0" w:color="auto"/>
                                <w:right w:val="none" w:sz="0" w:space="0" w:color="auto"/>
                              </w:divBdr>
                            </w:div>
                          </w:divsChild>
                        </w:div>
                        <w:div w:id="738285878">
                          <w:marLeft w:val="0"/>
                          <w:marRight w:val="0"/>
                          <w:marTop w:val="0"/>
                          <w:marBottom w:val="0"/>
                          <w:divBdr>
                            <w:top w:val="none" w:sz="0" w:space="0" w:color="auto"/>
                            <w:left w:val="none" w:sz="0" w:space="0" w:color="auto"/>
                            <w:bottom w:val="none" w:sz="0" w:space="0" w:color="auto"/>
                            <w:right w:val="none" w:sz="0" w:space="0" w:color="auto"/>
                          </w:divBdr>
                          <w:divsChild>
                            <w:div w:id="56898118">
                              <w:marLeft w:val="0"/>
                              <w:marRight w:val="0"/>
                              <w:marTop w:val="0"/>
                              <w:marBottom w:val="0"/>
                              <w:divBdr>
                                <w:top w:val="none" w:sz="0" w:space="0" w:color="auto"/>
                                <w:left w:val="none" w:sz="0" w:space="0" w:color="auto"/>
                                <w:bottom w:val="none" w:sz="0" w:space="0" w:color="auto"/>
                                <w:right w:val="none" w:sz="0" w:space="0" w:color="auto"/>
                              </w:divBdr>
                            </w:div>
                          </w:divsChild>
                        </w:div>
                        <w:div w:id="1405910939">
                          <w:marLeft w:val="0"/>
                          <w:marRight w:val="0"/>
                          <w:marTop w:val="0"/>
                          <w:marBottom w:val="0"/>
                          <w:divBdr>
                            <w:top w:val="none" w:sz="0" w:space="0" w:color="auto"/>
                            <w:left w:val="none" w:sz="0" w:space="0" w:color="auto"/>
                            <w:bottom w:val="none" w:sz="0" w:space="0" w:color="auto"/>
                            <w:right w:val="none" w:sz="0" w:space="0" w:color="auto"/>
                          </w:divBdr>
                          <w:divsChild>
                            <w:div w:id="1968386073">
                              <w:marLeft w:val="0"/>
                              <w:marRight w:val="0"/>
                              <w:marTop w:val="0"/>
                              <w:marBottom w:val="0"/>
                              <w:divBdr>
                                <w:top w:val="none" w:sz="0" w:space="0" w:color="auto"/>
                                <w:left w:val="none" w:sz="0" w:space="0" w:color="auto"/>
                                <w:bottom w:val="none" w:sz="0" w:space="0" w:color="auto"/>
                                <w:right w:val="none" w:sz="0" w:space="0" w:color="auto"/>
                              </w:divBdr>
                            </w:div>
                          </w:divsChild>
                        </w:div>
                        <w:div w:id="1970167543">
                          <w:marLeft w:val="0"/>
                          <w:marRight w:val="0"/>
                          <w:marTop w:val="0"/>
                          <w:marBottom w:val="0"/>
                          <w:divBdr>
                            <w:top w:val="none" w:sz="0" w:space="0" w:color="auto"/>
                            <w:left w:val="none" w:sz="0" w:space="0" w:color="auto"/>
                            <w:bottom w:val="none" w:sz="0" w:space="0" w:color="auto"/>
                            <w:right w:val="none" w:sz="0" w:space="0" w:color="auto"/>
                          </w:divBdr>
                          <w:divsChild>
                            <w:div w:id="1243836170">
                              <w:marLeft w:val="0"/>
                              <w:marRight w:val="0"/>
                              <w:marTop w:val="0"/>
                              <w:marBottom w:val="0"/>
                              <w:divBdr>
                                <w:top w:val="none" w:sz="0" w:space="0" w:color="auto"/>
                                <w:left w:val="none" w:sz="0" w:space="0" w:color="auto"/>
                                <w:bottom w:val="none" w:sz="0" w:space="0" w:color="auto"/>
                                <w:right w:val="none" w:sz="0" w:space="0" w:color="auto"/>
                              </w:divBdr>
                            </w:div>
                          </w:divsChild>
                        </w:div>
                        <w:div w:id="10033946">
                          <w:marLeft w:val="0"/>
                          <w:marRight w:val="0"/>
                          <w:marTop w:val="0"/>
                          <w:marBottom w:val="0"/>
                          <w:divBdr>
                            <w:top w:val="none" w:sz="0" w:space="0" w:color="auto"/>
                            <w:left w:val="none" w:sz="0" w:space="0" w:color="auto"/>
                            <w:bottom w:val="none" w:sz="0" w:space="0" w:color="auto"/>
                            <w:right w:val="none" w:sz="0" w:space="0" w:color="auto"/>
                          </w:divBdr>
                          <w:divsChild>
                            <w:div w:id="925307308">
                              <w:marLeft w:val="0"/>
                              <w:marRight w:val="0"/>
                              <w:marTop w:val="0"/>
                              <w:marBottom w:val="0"/>
                              <w:divBdr>
                                <w:top w:val="none" w:sz="0" w:space="0" w:color="auto"/>
                                <w:left w:val="none" w:sz="0" w:space="0" w:color="auto"/>
                                <w:bottom w:val="none" w:sz="0" w:space="0" w:color="auto"/>
                                <w:right w:val="none" w:sz="0" w:space="0" w:color="auto"/>
                              </w:divBdr>
                            </w:div>
                          </w:divsChild>
                        </w:div>
                        <w:div w:id="1717506031">
                          <w:marLeft w:val="0"/>
                          <w:marRight w:val="0"/>
                          <w:marTop w:val="0"/>
                          <w:marBottom w:val="0"/>
                          <w:divBdr>
                            <w:top w:val="none" w:sz="0" w:space="0" w:color="auto"/>
                            <w:left w:val="none" w:sz="0" w:space="0" w:color="auto"/>
                            <w:bottom w:val="none" w:sz="0" w:space="0" w:color="auto"/>
                            <w:right w:val="none" w:sz="0" w:space="0" w:color="auto"/>
                          </w:divBdr>
                          <w:divsChild>
                            <w:div w:id="659886851">
                              <w:marLeft w:val="0"/>
                              <w:marRight w:val="0"/>
                              <w:marTop w:val="0"/>
                              <w:marBottom w:val="0"/>
                              <w:divBdr>
                                <w:top w:val="none" w:sz="0" w:space="0" w:color="auto"/>
                                <w:left w:val="none" w:sz="0" w:space="0" w:color="auto"/>
                                <w:bottom w:val="none" w:sz="0" w:space="0" w:color="auto"/>
                                <w:right w:val="none" w:sz="0" w:space="0" w:color="auto"/>
                              </w:divBdr>
                            </w:div>
                          </w:divsChild>
                        </w:div>
                        <w:div w:id="466902076">
                          <w:marLeft w:val="0"/>
                          <w:marRight w:val="0"/>
                          <w:marTop w:val="0"/>
                          <w:marBottom w:val="0"/>
                          <w:divBdr>
                            <w:top w:val="none" w:sz="0" w:space="0" w:color="auto"/>
                            <w:left w:val="none" w:sz="0" w:space="0" w:color="auto"/>
                            <w:bottom w:val="none" w:sz="0" w:space="0" w:color="auto"/>
                            <w:right w:val="none" w:sz="0" w:space="0" w:color="auto"/>
                          </w:divBdr>
                          <w:divsChild>
                            <w:div w:id="205263737">
                              <w:marLeft w:val="0"/>
                              <w:marRight w:val="0"/>
                              <w:marTop w:val="0"/>
                              <w:marBottom w:val="0"/>
                              <w:divBdr>
                                <w:top w:val="none" w:sz="0" w:space="0" w:color="auto"/>
                                <w:left w:val="none" w:sz="0" w:space="0" w:color="auto"/>
                                <w:bottom w:val="none" w:sz="0" w:space="0" w:color="auto"/>
                                <w:right w:val="none" w:sz="0" w:space="0" w:color="auto"/>
                              </w:divBdr>
                            </w:div>
                          </w:divsChild>
                        </w:div>
                        <w:div w:id="1924560781">
                          <w:marLeft w:val="0"/>
                          <w:marRight w:val="0"/>
                          <w:marTop w:val="0"/>
                          <w:marBottom w:val="0"/>
                          <w:divBdr>
                            <w:top w:val="none" w:sz="0" w:space="0" w:color="auto"/>
                            <w:left w:val="none" w:sz="0" w:space="0" w:color="auto"/>
                            <w:bottom w:val="none" w:sz="0" w:space="0" w:color="auto"/>
                            <w:right w:val="none" w:sz="0" w:space="0" w:color="auto"/>
                          </w:divBdr>
                          <w:divsChild>
                            <w:div w:id="158814937">
                              <w:marLeft w:val="0"/>
                              <w:marRight w:val="0"/>
                              <w:marTop w:val="0"/>
                              <w:marBottom w:val="0"/>
                              <w:divBdr>
                                <w:top w:val="none" w:sz="0" w:space="0" w:color="auto"/>
                                <w:left w:val="none" w:sz="0" w:space="0" w:color="auto"/>
                                <w:bottom w:val="none" w:sz="0" w:space="0" w:color="auto"/>
                                <w:right w:val="none" w:sz="0" w:space="0" w:color="auto"/>
                              </w:divBdr>
                            </w:div>
                          </w:divsChild>
                        </w:div>
                        <w:div w:id="1283802635">
                          <w:marLeft w:val="0"/>
                          <w:marRight w:val="0"/>
                          <w:marTop w:val="0"/>
                          <w:marBottom w:val="0"/>
                          <w:divBdr>
                            <w:top w:val="none" w:sz="0" w:space="0" w:color="auto"/>
                            <w:left w:val="none" w:sz="0" w:space="0" w:color="auto"/>
                            <w:bottom w:val="none" w:sz="0" w:space="0" w:color="auto"/>
                            <w:right w:val="none" w:sz="0" w:space="0" w:color="auto"/>
                          </w:divBdr>
                          <w:divsChild>
                            <w:div w:id="1032613741">
                              <w:marLeft w:val="0"/>
                              <w:marRight w:val="0"/>
                              <w:marTop w:val="0"/>
                              <w:marBottom w:val="0"/>
                              <w:divBdr>
                                <w:top w:val="none" w:sz="0" w:space="0" w:color="auto"/>
                                <w:left w:val="none" w:sz="0" w:space="0" w:color="auto"/>
                                <w:bottom w:val="none" w:sz="0" w:space="0" w:color="auto"/>
                                <w:right w:val="none" w:sz="0" w:space="0" w:color="auto"/>
                              </w:divBdr>
                            </w:div>
                          </w:divsChild>
                        </w:div>
                        <w:div w:id="1029380016">
                          <w:marLeft w:val="0"/>
                          <w:marRight w:val="0"/>
                          <w:marTop w:val="0"/>
                          <w:marBottom w:val="0"/>
                          <w:divBdr>
                            <w:top w:val="none" w:sz="0" w:space="0" w:color="auto"/>
                            <w:left w:val="none" w:sz="0" w:space="0" w:color="auto"/>
                            <w:bottom w:val="none" w:sz="0" w:space="0" w:color="auto"/>
                            <w:right w:val="none" w:sz="0" w:space="0" w:color="auto"/>
                          </w:divBdr>
                          <w:divsChild>
                            <w:div w:id="276134342">
                              <w:marLeft w:val="0"/>
                              <w:marRight w:val="0"/>
                              <w:marTop w:val="0"/>
                              <w:marBottom w:val="0"/>
                              <w:divBdr>
                                <w:top w:val="none" w:sz="0" w:space="0" w:color="auto"/>
                                <w:left w:val="none" w:sz="0" w:space="0" w:color="auto"/>
                                <w:bottom w:val="none" w:sz="0" w:space="0" w:color="auto"/>
                                <w:right w:val="none" w:sz="0" w:space="0" w:color="auto"/>
                              </w:divBdr>
                            </w:div>
                          </w:divsChild>
                        </w:div>
                        <w:div w:id="696085805">
                          <w:marLeft w:val="0"/>
                          <w:marRight w:val="0"/>
                          <w:marTop w:val="0"/>
                          <w:marBottom w:val="0"/>
                          <w:divBdr>
                            <w:top w:val="none" w:sz="0" w:space="0" w:color="auto"/>
                            <w:left w:val="none" w:sz="0" w:space="0" w:color="auto"/>
                            <w:bottom w:val="none" w:sz="0" w:space="0" w:color="auto"/>
                            <w:right w:val="none" w:sz="0" w:space="0" w:color="auto"/>
                          </w:divBdr>
                          <w:divsChild>
                            <w:div w:id="389573273">
                              <w:marLeft w:val="0"/>
                              <w:marRight w:val="0"/>
                              <w:marTop w:val="0"/>
                              <w:marBottom w:val="0"/>
                              <w:divBdr>
                                <w:top w:val="none" w:sz="0" w:space="0" w:color="auto"/>
                                <w:left w:val="none" w:sz="0" w:space="0" w:color="auto"/>
                                <w:bottom w:val="none" w:sz="0" w:space="0" w:color="auto"/>
                                <w:right w:val="none" w:sz="0" w:space="0" w:color="auto"/>
                              </w:divBdr>
                            </w:div>
                          </w:divsChild>
                        </w:div>
                        <w:div w:id="1544948896">
                          <w:marLeft w:val="0"/>
                          <w:marRight w:val="0"/>
                          <w:marTop w:val="0"/>
                          <w:marBottom w:val="0"/>
                          <w:divBdr>
                            <w:top w:val="none" w:sz="0" w:space="0" w:color="auto"/>
                            <w:left w:val="none" w:sz="0" w:space="0" w:color="auto"/>
                            <w:bottom w:val="none" w:sz="0" w:space="0" w:color="auto"/>
                            <w:right w:val="none" w:sz="0" w:space="0" w:color="auto"/>
                          </w:divBdr>
                          <w:divsChild>
                            <w:div w:id="1426726553">
                              <w:marLeft w:val="0"/>
                              <w:marRight w:val="0"/>
                              <w:marTop w:val="0"/>
                              <w:marBottom w:val="0"/>
                              <w:divBdr>
                                <w:top w:val="none" w:sz="0" w:space="0" w:color="auto"/>
                                <w:left w:val="none" w:sz="0" w:space="0" w:color="auto"/>
                                <w:bottom w:val="none" w:sz="0" w:space="0" w:color="auto"/>
                                <w:right w:val="none" w:sz="0" w:space="0" w:color="auto"/>
                              </w:divBdr>
                            </w:div>
                          </w:divsChild>
                        </w:div>
                        <w:div w:id="409474017">
                          <w:marLeft w:val="0"/>
                          <w:marRight w:val="0"/>
                          <w:marTop w:val="0"/>
                          <w:marBottom w:val="0"/>
                          <w:divBdr>
                            <w:top w:val="none" w:sz="0" w:space="0" w:color="auto"/>
                            <w:left w:val="none" w:sz="0" w:space="0" w:color="auto"/>
                            <w:bottom w:val="none" w:sz="0" w:space="0" w:color="auto"/>
                            <w:right w:val="none" w:sz="0" w:space="0" w:color="auto"/>
                          </w:divBdr>
                          <w:divsChild>
                            <w:div w:id="2146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2017-02-15T15:15:00Z</dcterms:created>
  <dcterms:modified xsi:type="dcterms:W3CDTF">2017-02-15T15:17:00Z</dcterms:modified>
</cp:coreProperties>
</file>